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12" w:rsidRDefault="00EB4A12" w:rsidP="009B1B20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Информационная поддержка общественных наблюдателей</w:t>
      </w:r>
    </w:p>
    <w:p w:rsidR="00447518" w:rsidRPr="00F14F74" w:rsidRDefault="00447518" w:rsidP="009B1B20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A12" w:rsidRPr="00F14F74" w:rsidRDefault="00EB4A12" w:rsidP="009B1B2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Подробную информацию об общественном наблюдении при проведении государственной итоговой аттестации можно будет получить во время</w:t>
      </w:r>
      <w:r w:rsid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семинаров, проводимых специалистами отдела образования Администрации Егорлыкского района</w:t>
      </w: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B4A12" w:rsidRPr="00F14F74" w:rsidRDefault="00EB4A12" w:rsidP="009B1B2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Одновременно с</w:t>
      </w:r>
      <w:r w:rsid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 семинарами</w:t>
      </w: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граждане,  желающие</w:t>
      </w: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F74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</w:t>
      </w:r>
      <w:r w:rsidR="00806B16"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ными наблюдателями, </w:t>
      </w:r>
      <w:r w:rsidR="00F14F74">
        <w:rPr>
          <w:rFonts w:ascii="Times New Roman" w:eastAsia="Times New Roman" w:hAnsi="Times New Roman"/>
          <w:sz w:val="28"/>
          <w:szCs w:val="28"/>
          <w:lang w:eastAsia="ru-RU"/>
        </w:rPr>
        <w:t>имеют</w:t>
      </w: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дистанционного изучения необходимой информации по обществ</w:t>
      </w:r>
      <w:r w:rsidR="00806B16"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енному наблюдению с последующим контрольным тестированием при их регистрации на сайте </w:t>
      </w:r>
      <w:hyperlink r:id="rId6" w:history="1">
        <w:r w:rsidR="00806B16" w:rsidRPr="00F14F74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="00806B16" w:rsidRPr="00F14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806B16" w:rsidRPr="00F14F74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egebook</w:t>
        </w:r>
        <w:proofErr w:type="spellEnd"/>
        <w:r w:rsidR="00806B16" w:rsidRPr="00F14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806B16" w:rsidRPr="00F14F74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12" w:rsidRPr="00F14F74" w:rsidRDefault="00C80891" w:rsidP="009B1B2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B4A12" w:rsidRPr="00F14F74">
        <w:rPr>
          <w:rFonts w:ascii="Times New Roman" w:eastAsia="Times New Roman" w:hAnsi="Times New Roman"/>
          <w:sz w:val="28"/>
          <w:szCs w:val="28"/>
          <w:lang w:eastAsia="ru-RU"/>
        </w:rPr>
        <w:t>раждане, желающие быть аккредитованными в качестве общественных наблюдателей, могут получить ответы на интересующие их вопросы по телефон</w:t>
      </w:r>
      <w:r w:rsidR="004475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4A12"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«горячей» линии, </w:t>
      </w:r>
      <w:r w:rsidR="00EB4A12" w:rsidRPr="00F14F74">
        <w:rPr>
          <w:rFonts w:ascii="Times New Roman" w:hAnsi="Times New Roman"/>
          <w:sz w:val="28"/>
          <w:szCs w:val="28"/>
        </w:rPr>
        <w:t xml:space="preserve">по </w:t>
      </w: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почте:</w:t>
      </w:r>
    </w:p>
    <w:p w:rsidR="00EB4A12" w:rsidRPr="00F14F74" w:rsidRDefault="00447518" w:rsidP="009B1B20">
      <w:pPr>
        <w:spacing w:after="0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телефон</w:t>
      </w:r>
      <w:r w:rsidR="00EB4A12" w:rsidRPr="00F14F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06B16" w:rsidRPr="00F14F74">
        <w:rPr>
          <w:rFonts w:ascii="Times New Roman" w:eastAsia="Times New Roman" w:hAnsi="Times New Roman"/>
          <w:b/>
          <w:sz w:val="28"/>
          <w:szCs w:val="28"/>
          <w:lang w:eastAsia="ru-RU"/>
        </w:rPr>
        <w:t>(863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="00806B16" w:rsidRPr="00F14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21383</w:t>
      </w:r>
    </w:p>
    <w:p w:rsidR="00EB4A12" w:rsidRPr="00447518" w:rsidRDefault="00EB4A12" w:rsidP="009B1B2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eastAsia="Times New Roman" w:hAnsi="Times New Roman"/>
          <w:sz w:val="28"/>
          <w:szCs w:val="28"/>
          <w:lang w:eastAsia="ru-RU"/>
        </w:rPr>
        <w:t>- электронная почта:</w:t>
      </w:r>
      <w:r w:rsidR="00447518" w:rsidRPr="004475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7518" w:rsidRPr="00447518">
        <w:rPr>
          <w:rFonts w:ascii="Times New Roman" w:hAnsi="Times New Roman"/>
          <w:sz w:val="28"/>
          <w:szCs w:val="28"/>
          <w:u w:val="single"/>
          <w:lang w:val="en-US"/>
        </w:rPr>
        <w:t>natalya</w:t>
      </w:r>
      <w:proofErr w:type="spellEnd"/>
      <w:r w:rsidR="00447518" w:rsidRPr="0044751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47518" w:rsidRPr="00447518">
        <w:rPr>
          <w:rFonts w:ascii="Times New Roman" w:hAnsi="Times New Roman"/>
          <w:sz w:val="28"/>
          <w:szCs w:val="28"/>
          <w:u w:val="single"/>
          <w:lang w:val="en-US"/>
        </w:rPr>
        <w:t>gordienko</w:t>
      </w:r>
      <w:proofErr w:type="spellEnd"/>
      <w:r w:rsidR="00447518" w:rsidRPr="0044751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47518" w:rsidRPr="00447518">
        <w:rPr>
          <w:rFonts w:ascii="Times New Roman" w:hAnsi="Times New Roman"/>
          <w:sz w:val="28"/>
          <w:szCs w:val="28"/>
          <w:u w:val="single"/>
          <w:lang w:val="en-US"/>
        </w:rPr>
        <w:t>roo</w:t>
      </w:r>
      <w:proofErr w:type="spellEnd"/>
      <w:r w:rsidR="00447518" w:rsidRPr="00447518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447518" w:rsidRPr="00447518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447518" w:rsidRPr="0044751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47518" w:rsidRPr="0044751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9B1B20" w:rsidRPr="00F14F74" w:rsidRDefault="00EB4A12" w:rsidP="009B1B2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</w:t>
      </w:r>
      <w:r w:rsidR="009B1B20" w:rsidRPr="00F14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чень часто задаваемых вопросов</w:t>
      </w:r>
    </w:p>
    <w:p w:rsidR="00A96C39" w:rsidRPr="00F14F74" w:rsidRDefault="009B1B20" w:rsidP="009B1B2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EB4A12" w:rsidRPr="00F14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Кто может быть общественным наблюдателем при проведении государственной итоговой аттестации?</w:t>
      </w:r>
    </w:p>
    <w:p w:rsidR="009B1B20" w:rsidRPr="00F14F74" w:rsidRDefault="00136A5D" w:rsidP="009B1B20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4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Общественными наблюдателями при проведении государственной итоговой аттестации, в том числе при рассмотрении апелляций признаются граждане Российской Федерации, получившие аккредитацию в соответствии с Порядком </w:t>
      </w:r>
      <w:r w:rsidRPr="00F14F7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(Приказ Министерства образования и науки Российской Федерации от 28 июня 2013 г. № 491)</w:t>
      </w:r>
      <w:r w:rsidRPr="00F14F7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36A5D" w:rsidRPr="00F14F74" w:rsidRDefault="00136A5D" w:rsidP="009B1B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2. Кто НЕ может стать общественным наблюдателем</w:t>
      </w:r>
      <w:r w:rsidR="004B02BA" w:rsidRPr="00F14F74">
        <w:rPr>
          <w:rFonts w:ascii="Times New Roman" w:hAnsi="Times New Roman"/>
          <w:b/>
          <w:sz w:val="28"/>
          <w:szCs w:val="28"/>
        </w:rPr>
        <w:t>?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Общественными наблюдателями не могут быть работники: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1. Министерства образования и науки Российской Федерации;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2. Федеральной службы по надзору в сфере образования и науки;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3. Органов, осуществляющих управление в сфере образования;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4. Образовательных организаций;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5. 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– МИД России), имеющих в своей структуре специализированные структурные образовательные подразделения.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3. Что такое аккредитация граждан в качестве общественных наблюдателей при проведении государственной итоговой аттестации?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  <w:u w:val="single"/>
        </w:rPr>
        <w:lastRenderedPageBreak/>
        <w:t>Аккредитацией граждан в качестве общественных наблюдателей признается</w:t>
      </w:r>
      <w:r w:rsidRPr="00F14F74">
        <w:rPr>
          <w:rFonts w:ascii="Times New Roman" w:hAnsi="Times New Roman"/>
          <w:sz w:val="28"/>
          <w:szCs w:val="28"/>
        </w:rPr>
        <w:t xml:space="preserve"> наделение граждан статусом общественных наблюдателей при проведении государственной итоговой аттестации, в том числе при рассмотрении апелляций.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Аккредитация граждан осуществляется по их личным заявлениям с указанием населенного пункта, конкретного места (пункта) проведения экзамена(</w:t>
      </w:r>
      <w:proofErr w:type="spellStart"/>
      <w:r w:rsidRPr="00F14F74">
        <w:rPr>
          <w:rFonts w:ascii="Times New Roman" w:hAnsi="Times New Roman"/>
          <w:sz w:val="28"/>
          <w:szCs w:val="28"/>
        </w:rPr>
        <w:t>ов</w:t>
      </w:r>
      <w:proofErr w:type="spellEnd"/>
      <w:r w:rsidRPr="00F14F74">
        <w:rPr>
          <w:rFonts w:ascii="Times New Roman" w:hAnsi="Times New Roman"/>
          <w:sz w:val="28"/>
          <w:szCs w:val="28"/>
        </w:rPr>
        <w:t xml:space="preserve">) по учебным предметам, включенным в государственную итоговую аттестацию, проводимую в любых формах, установленных законодательством об образовании, и (или) рассмотрения апелляций.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 xml:space="preserve">4. Как подать заявление на аккредитацию в качестве общественного наблюдателя при проведении государственной итоговой аттестации?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4F74">
        <w:rPr>
          <w:rFonts w:ascii="Times New Roman" w:hAnsi="Times New Roman"/>
          <w:b/>
          <w:sz w:val="28"/>
          <w:szCs w:val="28"/>
          <w:u w:val="single"/>
        </w:rPr>
        <w:t xml:space="preserve">Заявление подается: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 в 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МИДа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14F74">
        <w:rPr>
          <w:rFonts w:ascii="Times New Roman" w:hAnsi="Times New Roman"/>
          <w:sz w:val="28"/>
          <w:szCs w:val="28"/>
          <w:u w:val="single"/>
        </w:rPr>
        <w:t xml:space="preserve">В заявлении обязательно указываются: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 и (или) при рассмотрении апелляции;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в) дата(</w:t>
      </w:r>
      <w:proofErr w:type="spellStart"/>
      <w:r w:rsidRPr="00F14F74">
        <w:rPr>
          <w:rFonts w:ascii="Times New Roman" w:hAnsi="Times New Roman"/>
          <w:sz w:val="28"/>
          <w:szCs w:val="28"/>
        </w:rPr>
        <w:t>ы</w:t>
      </w:r>
      <w:proofErr w:type="spellEnd"/>
      <w:r w:rsidRPr="00F14F74">
        <w:rPr>
          <w:rFonts w:ascii="Times New Roman" w:hAnsi="Times New Roman"/>
          <w:sz w:val="28"/>
          <w:szCs w:val="28"/>
        </w:rPr>
        <w:t>) проведения экзамена(</w:t>
      </w:r>
      <w:proofErr w:type="spellStart"/>
      <w:r w:rsidRPr="00F14F74">
        <w:rPr>
          <w:rFonts w:ascii="Times New Roman" w:hAnsi="Times New Roman"/>
          <w:sz w:val="28"/>
          <w:szCs w:val="28"/>
        </w:rPr>
        <w:t>ов</w:t>
      </w:r>
      <w:proofErr w:type="spellEnd"/>
      <w:r w:rsidRPr="00F14F74">
        <w:rPr>
          <w:rFonts w:ascii="Times New Roman" w:hAnsi="Times New Roman"/>
          <w:sz w:val="28"/>
          <w:szCs w:val="28"/>
        </w:rPr>
        <w:t>), и (или) дата(</w:t>
      </w:r>
      <w:proofErr w:type="spellStart"/>
      <w:r w:rsidRPr="00F14F74">
        <w:rPr>
          <w:rFonts w:ascii="Times New Roman" w:hAnsi="Times New Roman"/>
          <w:sz w:val="28"/>
          <w:szCs w:val="28"/>
        </w:rPr>
        <w:t>ы</w:t>
      </w:r>
      <w:proofErr w:type="spellEnd"/>
      <w:r w:rsidRPr="00F14F74">
        <w:rPr>
          <w:rFonts w:ascii="Times New Roman" w:hAnsi="Times New Roman"/>
          <w:sz w:val="28"/>
          <w:szCs w:val="28"/>
        </w:rPr>
        <w:t xml:space="preserve">) рассмотрения апелляций, при проведении (рассмотрении) которых гражданин желает присутствовать в качестве общественного наблюдателя;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г) подпись гражданина об ознакомлении с порядком проведения государственной итоговой аттестации;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lastRenderedPageBreak/>
        <w:t xml:space="preserve">д) дата подачи заявления.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Указанные данные удостоверяются личной подписью лица, подавшего заявление. </w:t>
      </w:r>
    </w:p>
    <w:p w:rsidR="004D1CAA" w:rsidRPr="00F14F74" w:rsidRDefault="004D1CAA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 xml:space="preserve">Подписью лица, подавшего заявление, фиксируется также: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1. Наличие (отсутствие) близких родственников, проходящих государственную итоговую аттестацию в текущем году и образовательных организациях, в которых они обучаются;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2. Отсутствие трудовых отношений с: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-Министерством образования и науки Российской Федерации;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-Федеральной службой по надзору в сфере образования и науки;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-Органами, осуществляющими управление в сфере образования;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-Образовательными организациями;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-Учредителями образовательных организаций, расположенными за пределами территории Российской Федерации и реализующими имеющие государственную аккредитацию образовательные программы основного общего и среднего общего образования, загранучреждениями МИД России, имеющими в своей структуре специализированные структурные образовательные подразделения.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 xml:space="preserve">5. В какие сроки подавать заявление на аккредитацию в качестве общественного наблюдателя при проведении государственной итоговой аттестации?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6. Когда завершается аккредитация граждан в качес</w:t>
      </w:r>
      <w:r w:rsidR="004D1CAA" w:rsidRPr="00F14F74">
        <w:rPr>
          <w:rFonts w:ascii="Times New Roman" w:hAnsi="Times New Roman"/>
          <w:b/>
          <w:sz w:val="28"/>
          <w:szCs w:val="28"/>
        </w:rPr>
        <w:t xml:space="preserve">тве общественных наблюдателей?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  <w:u w:val="single"/>
        </w:rPr>
        <w:t>Аккредитация граждан в качестве общественных наблюдателей завершается</w:t>
      </w:r>
      <w:r w:rsidRPr="00F14F74">
        <w:rPr>
          <w:rFonts w:ascii="Times New Roman" w:hAnsi="Times New Roman"/>
          <w:sz w:val="28"/>
          <w:szCs w:val="28"/>
        </w:rPr>
        <w:t xml:space="preserve">: </w:t>
      </w:r>
    </w:p>
    <w:p w:rsidR="00136A5D" w:rsidRPr="00F14F74" w:rsidRDefault="00AF5DA9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 </w:t>
      </w:r>
      <w:r w:rsidR="00136A5D" w:rsidRPr="00F14F74">
        <w:rPr>
          <w:rFonts w:ascii="Times New Roman" w:hAnsi="Times New Roman"/>
          <w:i/>
          <w:sz w:val="28"/>
          <w:szCs w:val="28"/>
        </w:rPr>
        <w:t>на экзамен(ы)</w:t>
      </w:r>
      <w:r w:rsidR="00136A5D" w:rsidRPr="00F14F74">
        <w:rPr>
          <w:rFonts w:ascii="Times New Roman" w:hAnsi="Times New Roman"/>
          <w:sz w:val="28"/>
          <w:szCs w:val="28"/>
        </w:rPr>
        <w:t xml:space="preserve">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предмету; </w:t>
      </w:r>
    </w:p>
    <w:p w:rsidR="00136A5D" w:rsidRPr="00F14F74" w:rsidRDefault="00AF5DA9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- </w:t>
      </w:r>
      <w:r w:rsidR="00136A5D" w:rsidRPr="00F14F74">
        <w:rPr>
          <w:rFonts w:ascii="Times New Roman" w:hAnsi="Times New Roman"/>
          <w:i/>
          <w:sz w:val="28"/>
          <w:szCs w:val="28"/>
        </w:rPr>
        <w:t>на рассмотрение апелляций</w:t>
      </w:r>
      <w:r w:rsidR="00136A5D" w:rsidRPr="00F14F74">
        <w:rPr>
          <w:rFonts w:ascii="Times New Roman" w:hAnsi="Times New Roman"/>
          <w:sz w:val="28"/>
          <w:szCs w:val="28"/>
        </w:rPr>
        <w:t xml:space="preserve"> о несогласии с выставленными баллами - не позднее чем за две недели до даты рассмотрения апелляций.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 xml:space="preserve">7. Какой документ подтверждает статус общественного наблюдателя?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Статус общественных наблюдателей подтверждается удостоверением общественного наблюдателя, выдаваемым аккредитующим органом.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экзамена(</w:t>
      </w:r>
      <w:proofErr w:type="spellStart"/>
      <w:r w:rsidRPr="00F14F74">
        <w:rPr>
          <w:rFonts w:ascii="Times New Roman" w:hAnsi="Times New Roman"/>
          <w:sz w:val="28"/>
          <w:szCs w:val="28"/>
        </w:rPr>
        <w:t>ов</w:t>
      </w:r>
      <w:proofErr w:type="spellEnd"/>
      <w:r w:rsidRPr="00F14F74">
        <w:rPr>
          <w:rFonts w:ascii="Times New Roman" w:hAnsi="Times New Roman"/>
          <w:sz w:val="28"/>
          <w:szCs w:val="28"/>
        </w:rPr>
        <w:t>) и(или) рассмотрения апелляции, дата проведения экзамена(</w:t>
      </w:r>
      <w:proofErr w:type="spellStart"/>
      <w:r w:rsidRPr="00F14F74">
        <w:rPr>
          <w:rFonts w:ascii="Times New Roman" w:hAnsi="Times New Roman"/>
          <w:sz w:val="28"/>
          <w:szCs w:val="28"/>
        </w:rPr>
        <w:t>ов</w:t>
      </w:r>
      <w:proofErr w:type="spellEnd"/>
      <w:r w:rsidRPr="00F14F74">
        <w:rPr>
          <w:rFonts w:ascii="Times New Roman" w:hAnsi="Times New Roman"/>
          <w:sz w:val="28"/>
          <w:szCs w:val="28"/>
        </w:rPr>
        <w:t xml:space="preserve">) и (или) рассмотрения апелляции, где гражданин может присутствовать в качестве </w:t>
      </w:r>
      <w:r w:rsidRPr="00F14F74">
        <w:rPr>
          <w:rFonts w:ascii="Times New Roman" w:hAnsi="Times New Roman"/>
          <w:sz w:val="28"/>
          <w:szCs w:val="28"/>
        </w:rPr>
        <w:lastRenderedPageBreak/>
        <w:t>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 xml:space="preserve">8. В какие сроки выдается удостоверение общественному наблюдателю?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 </w:t>
      </w:r>
    </w:p>
    <w:p w:rsidR="004D1CAA" w:rsidRPr="00F14F74" w:rsidRDefault="004D1CAA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9. Оплачивается ли раб</w:t>
      </w:r>
      <w:r w:rsidR="004D1CAA" w:rsidRPr="00F14F74">
        <w:rPr>
          <w:rFonts w:ascii="Times New Roman" w:hAnsi="Times New Roman"/>
          <w:b/>
          <w:sz w:val="28"/>
          <w:szCs w:val="28"/>
        </w:rPr>
        <w:t xml:space="preserve">ота общественным наблюдателям? 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10. В каких случаях гражданин, подавший заявление на аккредитацию в качестве общественного наблюдателя, может получить отказ?</w:t>
      </w:r>
    </w:p>
    <w:p w:rsidR="00136A5D" w:rsidRPr="00F14F74" w:rsidRDefault="00136A5D" w:rsidP="00136A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 указанному в его заявлении, мотивированный отказ в аккредитации гражданина в качестве общественного наблюдателя.</w:t>
      </w:r>
    </w:p>
    <w:sectPr w:rsidR="00136A5D" w:rsidRPr="00F14F74" w:rsidSect="009B1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0945915"/>
    <w:multiLevelType w:val="multilevel"/>
    <w:tmpl w:val="280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22CAE"/>
    <w:multiLevelType w:val="multilevel"/>
    <w:tmpl w:val="363C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1305F"/>
    <w:multiLevelType w:val="hybridMultilevel"/>
    <w:tmpl w:val="A16C12E8"/>
    <w:lvl w:ilvl="0" w:tplc="0CF20E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A6EA8"/>
    <w:multiLevelType w:val="multilevel"/>
    <w:tmpl w:val="9906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471F0"/>
    <w:multiLevelType w:val="multilevel"/>
    <w:tmpl w:val="3F2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55994"/>
    <w:multiLevelType w:val="multilevel"/>
    <w:tmpl w:val="61C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B53DE"/>
    <w:multiLevelType w:val="multilevel"/>
    <w:tmpl w:val="795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0126C"/>
    <w:multiLevelType w:val="multilevel"/>
    <w:tmpl w:val="5FD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56140"/>
    <w:multiLevelType w:val="multilevel"/>
    <w:tmpl w:val="68DE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4110C"/>
    <w:multiLevelType w:val="multilevel"/>
    <w:tmpl w:val="2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4A12"/>
    <w:rsid w:val="000D2BCA"/>
    <w:rsid w:val="00136A5D"/>
    <w:rsid w:val="002945B2"/>
    <w:rsid w:val="003169A1"/>
    <w:rsid w:val="00335A02"/>
    <w:rsid w:val="004141F1"/>
    <w:rsid w:val="00447518"/>
    <w:rsid w:val="004B02BA"/>
    <w:rsid w:val="004D1CAA"/>
    <w:rsid w:val="00657CBE"/>
    <w:rsid w:val="00751965"/>
    <w:rsid w:val="00777ECF"/>
    <w:rsid w:val="00806B16"/>
    <w:rsid w:val="009B1B20"/>
    <w:rsid w:val="00A55C9D"/>
    <w:rsid w:val="00A96C39"/>
    <w:rsid w:val="00AC676D"/>
    <w:rsid w:val="00AF5DA9"/>
    <w:rsid w:val="00BA5FCF"/>
    <w:rsid w:val="00C80891"/>
    <w:rsid w:val="00C85CC6"/>
    <w:rsid w:val="00D452C9"/>
    <w:rsid w:val="00DE0FFE"/>
    <w:rsid w:val="00E55F22"/>
    <w:rsid w:val="00EB14E2"/>
    <w:rsid w:val="00EB4A12"/>
    <w:rsid w:val="00F14F74"/>
    <w:rsid w:val="00F426A2"/>
    <w:rsid w:val="00FE1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4A12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B4A12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B4A12"/>
    <w:rPr>
      <w:rFonts w:ascii="Calibri" w:hAnsi="Calibri"/>
      <w:szCs w:val="21"/>
    </w:rPr>
  </w:style>
  <w:style w:type="character" w:styleId="a6">
    <w:name w:val="FollowedHyperlink"/>
    <w:uiPriority w:val="99"/>
    <w:semiHidden/>
    <w:unhideWhenUsed/>
    <w:rsid w:val="00806B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4A12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B4A12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B4A12"/>
    <w:rPr>
      <w:rFonts w:ascii="Calibri" w:hAnsi="Calibri"/>
      <w:szCs w:val="21"/>
    </w:rPr>
  </w:style>
  <w:style w:type="character" w:styleId="a6">
    <w:name w:val="FollowedHyperlink"/>
    <w:uiPriority w:val="99"/>
    <w:semiHidden/>
    <w:unhideWhenUsed/>
    <w:rsid w:val="00806B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boo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8A74-106F-4B9E-89F5-A526ACBC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http://www.obrazovanie-wad.edusite.ru/DswMedia/prikazminobrnaukirfot28062013491obutverjdeniiporyadkaakkreditaciigrajdanvkachestveobshaestvennyixnablyudateleypriprovedeniigia.pdf</vt:lpwstr>
      </vt:variant>
      <vt:variant>
        <vt:lpwstr/>
      </vt:variant>
      <vt:variant>
        <vt:i4>1769518</vt:i4>
      </vt:variant>
      <vt:variant>
        <vt:i4>6</vt:i4>
      </vt:variant>
      <vt:variant>
        <vt:i4>0</vt:i4>
      </vt:variant>
      <vt:variant>
        <vt:i4>5</vt:i4>
      </vt:variant>
      <vt:variant>
        <vt:lpwstr>mailto:rocoiso@rostobr.ru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http://www.rostobr.ru/feedback/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http://www.egebook.ru/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Лариса Григорьевна</dc:creator>
  <cp:lastModifiedBy>Света</cp:lastModifiedBy>
  <cp:revision>2</cp:revision>
  <dcterms:created xsi:type="dcterms:W3CDTF">2016-10-31T11:48:00Z</dcterms:created>
  <dcterms:modified xsi:type="dcterms:W3CDTF">2016-10-31T11:48:00Z</dcterms:modified>
</cp:coreProperties>
</file>