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F" w:rsidRPr="009F3FEF" w:rsidRDefault="009F3FEF" w:rsidP="009F3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Советы при подготовке к ОГЭ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1. Тренируйтесь на вариантах прошлого года.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sz w:val="28"/>
          <w:szCs w:val="28"/>
        </w:rPr>
        <w:t xml:space="preserve">Если школьник хорошо знает предмет, никаких трудностей с </w:t>
      </w:r>
      <w:proofErr w:type="spellStart"/>
      <w:r w:rsidRPr="009F3FEF">
        <w:rPr>
          <w:rFonts w:ascii="Times New Roman" w:eastAsia="Times New Roman" w:hAnsi="Times New Roman" w:cs="Times New Roman"/>
          <w:sz w:val="28"/>
          <w:szCs w:val="28"/>
        </w:rPr>
        <w:t>госэкзаменом</w:t>
      </w:r>
      <w:proofErr w:type="spellEnd"/>
      <w:r w:rsidRPr="009F3FEF">
        <w:rPr>
          <w:rFonts w:ascii="Times New Roman" w:eastAsia="Times New Roman" w:hAnsi="Times New Roman" w:cs="Times New Roman"/>
          <w:sz w:val="28"/>
          <w:szCs w:val="28"/>
        </w:rPr>
        <w:t xml:space="preserve"> у него не возникнет.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sz w:val="28"/>
          <w:szCs w:val="28"/>
        </w:rPr>
        <w:t>Нелишним будет ознакомиться с разными стратегиями решения тестов, которые хорошо описываются в методической литературе, подготовленной сотрудниками Федерального института педагогических измерений (сайт </w:t>
      </w:r>
      <w:hyperlink r:id="rId4" w:tgtFrame="_blank" w:history="1">
        <w:r w:rsidRPr="009F3FEF">
          <w:rPr>
            <w:rFonts w:ascii="Times New Roman" w:eastAsia="Times New Roman" w:hAnsi="Times New Roman" w:cs="Times New Roman"/>
            <w:b/>
            <w:bCs/>
            <w:color w:val="FC7200"/>
            <w:sz w:val="28"/>
            <w:szCs w:val="28"/>
            <w:u w:val="single"/>
          </w:rPr>
          <w:t>www.fipi.ru</w:t>
        </w:r>
      </w:hyperlink>
      <w:r w:rsidRPr="009F3FEF">
        <w:rPr>
          <w:rFonts w:ascii="Times New Roman" w:eastAsia="Times New Roman" w:hAnsi="Times New Roman" w:cs="Times New Roman"/>
          <w:sz w:val="28"/>
          <w:szCs w:val="28"/>
        </w:rPr>
        <w:t>) – теми, кто разрабатывал экзаменационные задания.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sz w:val="28"/>
          <w:szCs w:val="28"/>
        </w:rPr>
        <w:t>Можно попробовать свои силы на вариантах прошлого года – их тоже можно найти в Интернете. Например, на портале информационной поддержки Единого государственного экзамена – </w:t>
      </w:r>
      <w:hyperlink r:id="rId5" w:tgtFrame="_blank" w:history="1">
        <w:r w:rsidRPr="009F3FEF">
          <w:rPr>
            <w:rFonts w:ascii="Times New Roman" w:eastAsia="Times New Roman" w:hAnsi="Times New Roman" w:cs="Times New Roman"/>
            <w:color w:val="FC7200"/>
            <w:sz w:val="28"/>
            <w:szCs w:val="28"/>
            <w:u w:val="single"/>
          </w:rPr>
          <w:t>www.ege.edu.ru</w:t>
        </w:r>
      </w:hyperlink>
      <w:r w:rsidRPr="009F3FEF">
        <w:rPr>
          <w:rFonts w:ascii="Times New Roman" w:eastAsia="Times New Roman" w:hAnsi="Times New Roman" w:cs="Times New Roman"/>
          <w:sz w:val="28"/>
          <w:szCs w:val="28"/>
        </w:rPr>
        <w:t>. Как правило, меняются только формулировки заданий, а их уровень и тип остаются прежними.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2. Научитесь заполнять бланки.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3FEF">
        <w:rPr>
          <w:rFonts w:ascii="Times New Roman" w:eastAsia="Times New Roman" w:hAnsi="Times New Roman" w:cs="Times New Roman"/>
          <w:sz w:val="28"/>
          <w:szCs w:val="28"/>
        </w:rPr>
        <w:t>Госэкзамен</w:t>
      </w:r>
      <w:proofErr w:type="spellEnd"/>
      <w:r w:rsidRPr="009F3FEF">
        <w:rPr>
          <w:rFonts w:ascii="Times New Roman" w:eastAsia="Times New Roman" w:hAnsi="Times New Roman" w:cs="Times New Roman"/>
          <w:sz w:val="28"/>
          <w:szCs w:val="28"/>
        </w:rPr>
        <w:t xml:space="preserve"> сложен для многих ребят еще и потому, что нужно не только правильно ответить на тот или иной вопрос, но еще и аккуратно заполнить бланки. Поэтому лучше всего заранее потренироваться. На это уйдет не больше трех-четырех занятий.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sz w:val="28"/>
          <w:szCs w:val="28"/>
        </w:rPr>
        <w:t>Научитесь аккуратно писать печатными буквами, внимательно изучите, как устроены документы, подробно узнайте, как исправлять ошибки.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3. От простого к сложному.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sz w:val="28"/>
          <w:szCs w:val="28"/>
        </w:rPr>
        <w:t>Экзамен состоит из двух частей и включает в себя задания разных типов. </w:t>
      </w:r>
      <w:r w:rsidRPr="009F3FEF">
        <w:rPr>
          <w:rFonts w:ascii="Times New Roman" w:eastAsia="Times New Roman" w:hAnsi="Times New Roman" w:cs="Times New Roman"/>
          <w:i/>
          <w:iCs/>
          <w:sz w:val="28"/>
          <w:szCs w:val="28"/>
        </w:rPr>
        <w:t>В 1 части</w:t>
      </w:r>
      <w:r w:rsidRPr="009F3FEF">
        <w:rPr>
          <w:rFonts w:ascii="Times New Roman" w:eastAsia="Times New Roman" w:hAnsi="Times New Roman" w:cs="Times New Roman"/>
          <w:sz w:val="28"/>
          <w:szCs w:val="28"/>
        </w:rPr>
        <w:t> нужно выбрать единственный правильный вариант из четырех предложенных </w:t>
      </w:r>
      <w:r w:rsidRPr="009F3FEF">
        <w:rPr>
          <w:rFonts w:ascii="Times New Roman" w:eastAsia="Times New Roman" w:hAnsi="Times New Roman" w:cs="Times New Roman"/>
          <w:i/>
          <w:iCs/>
          <w:sz w:val="28"/>
          <w:szCs w:val="28"/>
        </w:rPr>
        <w:t>или</w:t>
      </w:r>
      <w:r w:rsidRPr="009F3FEF">
        <w:rPr>
          <w:rFonts w:ascii="Times New Roman" w:eastAsia="Times New Roman" w:hAnsi="Times New Roman" w:cs="Times New Roman"/>
          <w:sz w:val="28"/>
          <w:szCs w:val="28"/>
        </w:rPr>
        <w:t>  дать короткий ответ на вопрос. Это может быть одна или несколько цифр, которые вписывается без всяких пояснений и комментариев. Наконец, самая сложная 2 </w:t>
      </w:r>
      <w:r w:rsidRPr="009F3F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часть  </w:t>
      </w:r>
      <w:proofErr w:type="gramStart"/>
      <w:r w:rsidRPr="009F3FEF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9F3FE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F3FEF">
        <w:rPr>
          <w:rFonts w:ascii="Times New Roman" w:eastAsia="Times New Roman" w:hAnsi="Times New Roman" w:cs="Times New Roman"/>
          <w:sz w:val="28"/>
          <w:szCs w:val="28"/>
        </w:rPr>
        <w:t>редполагает, что школьник даст подробный, развернутый ответ, включающий словесное обоснование или математический вывод.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sz w:val="28"/>
          <w:szCs w:val="28"/>
        </w:rPr>
        <w:t xml:space="preserve">Самый простой и общий совет, который можно дать всем ребятам: для начала пробегитесь по вопросам и ответьте на самые легкие, не останавливаясь на </w:t>
      </w:r>
      <w:proofErr w:type="gramStart"/>
      <w:r w:rsidRPr="009F3FEF">
        <w:rPr>
          <w:rFonts w:ascii="Times New Roman" w:eastAsia="Times New Roman" w:hAnsi="Times New Roman" w:cs="Times New Roman"/>
          <w:sz w:val="28"/>
          <w:szCs w:val="28"/>
        </w:rPr>
        <w:t>сложных</w:t>
      </w:r>
      <w:proofErr w:type="gramEnd"/>
      <w:r w:rsidRPr="009F3F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4. Отбросьте абсурдные варианты.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sz w:val="28"/>
          <w:szCs w:val="28"/>
        </w:rPr>
        <w:t>Первое, что нужно сделать, пытаясь найти правильный ответ из нескольких предложенных отсечь абсурдные ответы.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sz w:val="28"/>
          <w:szCs w:val="28"/>
        </w:rPr>
        <w:t xml:space="preserve">И только потом анализировать оставшиеся варианты и выбирать </w:t>
      </w:r>
      <w:proofErr w:type="gramStart"/>
      <w:r w:rsidRPr="009F3FEF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proofErr w:type="gramEnd"/>
      <w:r w:rsidRPr="009F3FEF">
        <w:rPr>
          <w:rFonts w:ascii="Times New Roman" w:eastAsia="Times New Roman" w:hAnsi="Times New Roman" w:cs="Times New Roman"/>
          <w:sz w:val="28"/>
          <w:szCs w:val="28"/>
        </w:rPr>
        <w:t>. Что же имеется в виду? Например, если вы решаете физику, обратите внимание на единицы измерения: скорость не измеряется в джоулях, а масса – в паскалях. Не забывайте и о здравом смысле – скорость пешехода не может составлять 150 км/час.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5. Читайте задания до конца.</w:t>
      </w:r>
    </w:p>
    <w:p w:rsidR="009F3FEF" w:rsidRPr="009F3FEF" w:rsidRDefault="009F3FEF" w:rsidP="009F3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sz w:val="28"/>
          <w:szCs w:val="28"/>
        </w:rPr>
        <w:lastRenderedPageBreak/>
        <w:t>Бывает, что на экзамене ребята так нервничают, что начинают щелкать задания, не дочитав до конца вопрос. Не спешите и, прежде чем выбирать один из вариантов или вписывать в клеточки слово, внимательно ознакомьтесь с заданием.</w:t>
      </w:r>
    </w:p>
    <w:p w:rsidR="00F17C00" w:rsidRPr="009F3FEF" w:rsidRDefault="009F3FEF" w:rsidP="009F3FEF">
      <w:pPr>
        <w:rPr>
          <w:rFonts w:ascii="Times New Roman" w:hAnsi="Times New Roman" w:cs="Times New Roman"/>
          <w:sz w:val="28"/>
          <w:szCs w:val="28"/>
        </w:rPr>
      </w:pPr>
      <w:r w:rsidRPr="009F3FEF">
        <w:rPr>
          <w:rFonts w:ascii="Times New Roman" w:eastAsia="Times New Roman" w:hAnsi="Times New Roman" w:cs="Times New Roman"/>
          <w:sz w:val="28"/>
          <w:szCs w:val="28"/>
        </w:rPr>
        <w:t>Другая проблема – попав на сложный вопрос, некоторые юноши и девушки зависают на нем, впадают в ступор, начинают паниковать. Бросьте каверзное задание и переходите к следующему. Потратите время на трудные задания - не успеете выполнить те, которые знаете. Ваша цель – набрать как можно больше баллов.</w:t>
      </w:r>
    </w:p>
    <w:sectPr w:rsidR="00F17C00" w:rsidRPr="009F3FEF" w:rsidSect="009F3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3FEF"/>
    <w:rsid w:val="001532BB"/>
    <w:rsid w:val="00225256"/>
    <w:rsid w:val="009F3FEF"/>
    <w:rsid w:val="00F1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3FEF"/>
  </w:style>
  <w:style w:type="character" w:styleId="a3">
    <w:name w:val="Hyperlink"/>
    <w:basedOn w:val="a0"/>
    <w:uiPriority w:val="99"/>
    <w:semiHidden/>
    <w:unhideWhenUsed/>
    <w:rsid w:val="009F3F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3FEF"/>
    <w:rPr>
      <w:b/>
      <w:bCs/>
    </w:rPr>
  </w:style>
  <w:style w:type="character" w:styleId="a6">
    <w:name w:val="Emphasis"/>
    <w:basedOn w:val="a0"/>
    <w:uiPriority w:val="20"/>
    <w:qFormat/>
    <w:rsid w:val="009F3F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ru/" TargetMode="External"/><Relationship Id="rId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2016-12-20T19:25:00Z</dcterms:created>
  <dcterms:modified xsi:type="dcterms:W3CDTF">2016-12-20T19:25:00Z</dcterms:modified>
</cp:coreProperties>
</file>