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351" w:rsidRDefault="00F17351" w:rsidP="001D0F1E">
      <w:pPr>
        <w:pStyle w:val="a3"/>
        <w:spacing w:before="0" w:beforeAutospacing="0" w:after="0" w:afterAutospacing="0"/>
        <w:jc w:val="center"/>
        <w:rPr>
          <w:sz w:val="28"/>
          <w:szCs w:val="28"/>
        </w:rPr>
      </w:pPr>
    </w:p>
    <w:p w:rsidR="00F17351" w:rsidRDefault="00F17351" w:rsidP="001D0F1E">
      <w:pPr>
        <w:pStyle w:val="a3"/>
        <w:spacing w:before="0" w:beforeAutospacing="0" w:after="0" w:afterAutospacing="0"/>
        <w:jc w:val="center"/>
        <w:rPr>
          <w:sz w:val="28"/>
          <w:szCs w:val="28"/>
        </w:rPr>
      </w:pPr>
    </w:p>
    <w:p w:rsidR="00F17351" w:rsidRDefault="00F17351" w:rsidP="001D0F1E">
      <w:pPr>
        <w:pStyle w:val="a3"/>
        <w:spacing w:before="0" w:beforeAutospacing="0" w:after="0" w:afterAutospacing="0"/>
        <w:jc w:val="center"/>
        <w:rPr>
          <w:sz w:val="28"/>
          <w:szCs w:val="28"/>
        </w:rPr>
      </w:pPr>
    </w:p>
    <w:p w:rsidR="00F17351" w:rsidRPr="00F17351" w:rsidRDefault="00F17351" w:rsidP="00F17351">
      <w:pPr>
        <w:spacing w:line="256" w:lineRule="auto"/>
        <w:jc w:val="center"/>
        <w:rPr>
          <w:rFonts w:ascii="Times New Roman" w:eastAsia="Calibri" w:hAnsi="Times New Roman" w:cs="Times New Roman"/>
          <w:sz w:val="32"/>
          <w:szCs w:val="32"/>
        </w:rPr>
      </w:pPr>
      <w:r w:rsidRPr="00F17351">
        <w:rPr>
          <w:rFonts w:ascii="Times New Roman" w:eastAsia="Calibri" w:hAnsi="Times New Roman" w:cs="Times New Roman"/>
          <w:sz w:val="32"/>
          <w:szCs w:val="32"/>
        </w:rPr>
        <w:t>Муниципальное бюджетное общеобразовательное учреждение</w:t>
      </w:r>
    </w:p>
    <w:p w:rsidR="00F17351" w:rsidRPr="00F17351" w:rsidRDefault="00F17351" w:rsidP="00F17351">
      <w:pPr>
        <w:spacing w:line="256" w:lineRule="auto"/>
        <w:jc w:val="center"/>
        <w:rPr>
          <w:rFonts w:ascii="Times New Roman" w:eastAsia="Calibri" w:hAnsi="Times New Roman" w:cs="Times New Roman"/>
          <w:sz w:val="32"/>
          <w:szCs w:val="32"/>
        </w:rPr>
      </w:pPr>
      <w:r w:rsidRPr="00F17351">
        <w:rPr>
          <w:rFonts w:ascii="Times New Roman" w:eastAsia="Calibri" w:hAnsi="Times New Roman" w:cs="Times New Roman"/>
          <w:sz w:val="32"/>
          <w:szCs w:val="32"/>
        </w:rPr>
        <w:t>Ново-Украинская основная общеобразовательная школа №14</w:t>
      </w:r>
    </w:p>
    <w:p w:rsidR="00F17351" w:rsidRPr="00F17351" w:rsidRDefault="00F17351" w:rsidP="00F17351">
      <w:pPr>
        <w:spacing w:line="256" w:lineRule="auto"/>
        <w:rPr>
          <w:rFonts w:ascii="Times New Roman" w:eastAsia="Calibri" w:hAnsi="Times New Roman" w:cs="Times New Roman"/>
          <w:sz w:val="32"/>
          <w:szCs w:val="32"/>
        </w:rPr>
      </w:pPr>
    </w:p>
    <w:p w:rsidR="00F17351" w:rsidRPr="002064D7" w:rsidRDefault="00F17351" w:rsidP="00F17351">
      <w:pPr>
        <w:spacing w:line="256" w:lineRule="auto"/>
        <w:jc w:val="right"/>
        <w:rPr>
          <w:rFonts w:ascii="Times New Roman" w:eastAsia="Calibri" w:hAnsi="Times New Roman" w:cs="Times New Roman"/>
          <w:sz w:val="24"/>
          <w:szCs w:val="32"/>
        </w:rPr>
      </w:pPr>
      <w:r w:rsidRPr="00F17351">
        <w:rPr>
          <w:rFonts w:ascii="Times New Roman" w:eastAsia="Calibri" w:hAnsi="Times New Roman" w:cs="Times New Roman"/>
          <w:sz w:val="32"/>
          <w:szCs w:val="32"/>
        </w:rPr>
        <w:t xml:space="preserve">                                      </w:t>
      </w:r>
      <w:r w:rsidRPr="002064D7">
        <w:rPr>
          <w:rFonts w:ascii="Times New Roman" w:eastAsia="Calibri" w:hAnsi="Times New Roman" w:cs="Times New Roman"/>
          <w:sz w:val="24"/>
          <w:szCs w:val="32"/>
        </w:rPr>
        <w:t>Утверждаю</w:t>
      </w:r>
    </w:p>
    <w:p w:rsidR="00755FBD" w:rsidRPr="002064D7" w:rsidRDefault="00180C6B" w:rsidP="00F17351">
      <w:pPr>
        <w:spacing w:line="256" w:lineRule="auto"/>
        <w:jc w:val="right"/>
        <w:rPr>
          <w:rFonts w:ascii="Times New Roman" w:eastAsia="Calibri" w:hAnsi="Times New Roman" w:cs="Times New Roman"/>
          <w:sz w:val="24"/>
          <w:szCs w:val="32"/>
        </w:rPr>
      </w:pPr>
      <w:r w:rsidRPr="002064D7">
        <w:rPr>
          <w:rFonts w:ascii="Times New Roman" w:eastAsia="Calibri" w:hAnsi="Times New Roman" w:cs="Times New Roman"/>
          <w:sz w:val="24"/>
          <w:szCs w:val="32"/>
        </w:rPr>
        <w:t>Директор</w:t>
      </w:r>
      <w:r w:rsidR="00755FBD" w:rsidRPr="002064D7">
        <w:rPr>
          <w:rFonts w:ascii="Times New Roman" w:eastAsia="Calibri" w:hAnsi="Times New Roman" w:cs="Times New Roman"/>
          <w:sz w:val="24"/>
          <w:szCs w:val="32"/>
        </w:rPr>
        <w:t xml:space="preserve"> МБОУ Н-УООШ №14:</w:t>
      </w:r>
    </w:p>
    <w:p w:rsidR="00F17351" w:rsidRPr="002064D7" w:rsidRDefault="00180C6B" w:rsidP="00F17351">
      <w:pPr>
        <w:spacing w:line="256" w:lineRule="auto"/>
        <w:jc w:val="right"/>
        <w:rPr>
          <w:rFonts w:ascii="Times New Roman" w:eastAsia="Calibri" w:hAnsi="Times New Roman" w:cs="Times New Roman"/>
          <w:sz w:val="24"/>
          <w:szCs w:val="32"/>
        </w:rPr>
      </w:pPr>
      <w:r w:rsidRPr="002064D7">
        <w:rPr>
          <w:rFonts w:ascii="Times New Roman" w:eastAsia="Calibri" w:hAnsi="Times New Roman" w:cs="Times New Roman"/>
          <w:sz w:val="24"/>
          <w:szCs w:val="32"/>
        </w:rPr>
        <w:t>______</w:t>
      </w:r>
      <w:proofErr w:type="gramStart"/>
      <w:r w:rsidRPr="002064D7">
        <w:rPr>
          <w:rFonts w:ascii="Times New Roman" w:eastAsia="Calibri" w:hAnsi="Times New Roman" w:cs="Times New Roman"/>
          <w:sz w:val="24"/>
          <w:szCs w:val="32"/>
        </w:rPr>
        <w:t>_(</w:t>
      </w:r>
      <w:proofErr w:type="gramEnd"/>
      <w:r w:rsidRPr="002064D7">
        <w:rPr>
          <w:rFonts w:ascii="Times New Roman" w:eastAsia="Calibri" w:hAnsi="Times New Roman" w:cs="Times New Roman"/>
          <w:sz w:val="24"/>
          <w:szCs w:val="32"/>
        </w:rPr>
        <w:t>Ахмедова</w:t>
      </w:r>
      <w:r w:rsidR="00F17351" w:rsidRPr="002064D7">
        <w:rPr>
          <w:rFonts w:ascii="Times New Roman" w:eastAsia="Calibri" w:hAnsi="Times New Roman" w:cs="Times New Roman"/>
          <w:sz w:val="24"/>
          <w:szCs w:val="32"/>
        </w:rPr>
        <w:t xml:space="preserve"> Л.А.)</w:t>
      </w:r>
    </w:p>
    <w:p w:rsidR="00755FBD" w:rsidRPr="002064D7" w:rsidRDefault="00755FBD" w:rsidP="00F17351">
      <w:pPr>
        <w:spacing w:line="256" w:lineRule="auto"/>
        <w:jc w:val="right"/>
        <w:rPr>
          <w:rFonts w:ascii="Times New Roman" w:eastAsia="Calibri" w:hAnsi="Times New Roman" w:cs="Times New Roman"/>
          <w:sz w:val="24"/>
          <w:szCs w:val="32"/>
        </w:rPr>
      </w:pPr>
      <w:bookmarkStart w:id="0" w:name="_GoBack"/>
      <w:bookmarkEnd w:id="0"/>
      <w:r w:rsidRPr="002064D7">
        <w:rPr>
          <w:rFonts w:ascii="Times New Roman" w:eastAsia="Calibri" w:hAnsi="Times New Roman" w:cs="Times New Roman"/>
          <w:sz w:val="24"/>
          <w:szCs w:val="32"/>
        </w:rPr>
        <w:t xml:space="preserve">Приказ № 35 от </w:t>
      </w:r>
    </w:p>
    <w:p w:rsidR="00F17351" w:rsidRPr="002064D7" w:rsidRDefault="00F17351" w:rsidP="00F17351">
      <w:pPr>
        <w:spacing w:line="256" w:lineRule="auto"/>
        <w:jc w:val="right"/>
        <w:rPr>
          <w:rFonts w:ascii="Times New Roman" w:eastAsia="Calibri" w:hAnsi="Times New Roman" w:cs="Times New Roman"/>
          <w:sz w:val="24"/>
          <w:szCs w:val="32"/>
        </w:rPr>
      </w:pPr>
      <w:r w:rsidRPr="002064D7">
        <w:rPr>
          <w:rFonts w:ascii="Times New Roman" w:eastAsia="Calibri" w:hAnsi="Times New Roman" w:cs="Times New Roman"/>
          <w:sz w:val="24"/>
          <w:szCs w:val="32"/>
        </w:rPr>
        <w:t xml:space="preserve">                                    </w:t>
      </w:r>
      <w:r w:rsidR="002064D7" w:rsidRPr="002064D7">
        <w:rPr>
          <w:rFonts w:ascii="Times New Roman" w:eastAsia="Calibri" w:hAnsi="Times New Roman" w:cs="Times New Roman"/>
          <w:sz w:val="24"/>
          <w:szCs w:val="32"/>
        </w:rPr>
        <w:t xml:space="preserve">            </w:t>
      </w:r>
      <w:proofErr w:type="gramStart"/>
      <w:r w:rsidR="002064D7" w:rsidRPr="002064D7">
        <w:rPr>
          <w:rFonts w:ascii="Times New Roman" w:eastAsia="Calibri" w:hAnsi="Times New Roman" w:cs="Times New Roman"/>
          <w:sz w:val="24"/>
          <w:szCs w:val="32"/>
        </w:rPr>
        <w:t>« 30</w:t>
      </w:r>
      <w:proofErr w:type="gramEnd"/>
      <w:r w:rsidR="002064D7" w:rsidRPr="002064D7">
        <w:rPr>
          <w:rFonts w:ascii="Times New Roman" w:eastAsia="Calibri" w:hAnsi="Times New Roman" w:cs="Times New Roman"/>
          <w:sz w:val="24"/>
          <w:szCs w:val="32"/>
        </w:rPr>
        <w:t xml:space="preserve">» апреля </w:t>
      </w:r>
      <w:r w:rsidR="00C135CD" w:rsidRPr="002064D7">
        <w:rPr>
          <w:rFonts w:ascii="Times New Roman" w:eastAsia="Calibri" w:hAnsi="Times New Roman" w:cs="Times New Roman"/>
          <w:sz w:val="24"/>
          <w:szCs w:val="32"/>
        </w:rPr>
        <w:t>2026</w:t>
      </w:r>
      <w:r w:rsidRPr="002064D7">
        <w:rPr>
          <w:rFonts w:ascii="Times New Roman" w:eastAsia="Calibri" w:hAnsi="Times New Roman" w:cs="Times New Roman"/>
          <w:sz w:val="24"/>
          <w:szCs w:val="32"/>
        </w:rPr>
        <w:t xml:space="preserve"> г.</w:t>
      </w:r>
    </w:p>
    <w:p w:rsidR="00F17351" w:rsidRPr="00F17351" w:rsidRDefault="00F17351" w:rsidP="00F17351">
      <w:pPr>
        <w:spacing w:after="0" w:line="240" w:lineRule="auto"/>
        <w:jc w:val="center"/>
        <w:rPr>
          <w:rFonts w:ascii="Times New Roman" w:eastAsia="Times New Roman" w:hAnsi="Times New Roman" w:cs="Times New Roman"/>
          <w:b/>
          <w:bCs/>
          <w:sz w:val="32"/>
          <w:szCs w:val="32"/>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pStyle w:val="a3"/>
        <w:spacing w:before="0" w:beforeAutospacing="0" w:after="0" w:afterAutospacing="0"/>
        <w:jc w:val="center"/>
        <w:rPr>
          <w:sz w:val="28"/>
          <w:szCs w:val="28"/>
        </w:rPr>
      </w:pPr>
    </w:p>
    <w:p w:rsidR="00F17351" w:rsidRPr="00F17351" w:rsidRDefault="00F17351" w:rsidP="00F17351">
      <w:pPr>
        <w:pStyle w:val="a3"/>
        <w:spacing w:before="0" w:beforeAutospacing="0" w:after="0" w:afterAutospacing="0"/>
        <w:jc w:val="center"/>
        <w:rPr>
          <w:b/>
          <w:bCs/>
          <w:sz w:val="44"/>
          <w:szCs w:val="44"/>
        </w:rPr>
      </w:pPr>
      <w:r w:rsidRPr="00F17351">
        <w:rPr>
          <w:b/>
          <w:bCs/>
          <w:sz w:val="44"/>
          <w:szCs w:val="44"/>
        </w:rPr>
        <w:t>Программа</w:t>
      </w:r>
    </w:p>
    <w:p w:rsidR="00F17351" w:rsidRDefault="00F17351" w:rsidP="00F17351">
      <w:pPr>
        <w:pStyle w:val="a3"/>
        <w:spacing w:before="0" w:beforeAutospacing="0" w:after="0" w:afterAutospacing="0"/>
        <w:jc w:val="center"/>
        <w:rPr>
          <w:b/>
          <w:bCs/>
          <w:sz w:val="44"/>
          <w:szCs w:val="44"/>
        </w:rPr>
      </w:pPr>
      <w:r w:rsidRPr="00F17351">
        <w:rPr>
          <w:b/>
          <w:bCs/>
          <w:sz w:val="44"/>
          <w:szCs w:val="44"/>
        </w:rPr>
        <w:t xml:space="preserve">воспитательной работы для оздоровительного лагеря дневного пребывания </w:t>
      </w:r>
    </w:p>
    <w:p w:rsidR="00F17351" w:rsidRPr="00F17351" w:rsidRDefault="00F17351" w:rsidP="00F17351">
      <w:pPr>
        <w:pStyle w:val="a3"/>
        <w:spacing w:before="0" w:beforeAutospacing="0" w:after="0" w:afterAutospacing="0"/>
        <w:jc w:val="center"/>
        <w:rPr>
          <w:b/>
          <w:bCs/>
          <w:sz w:val="44"/>
          <w:szCs w:val="44"/>
        </w:rPr>
      </w:pPr>
      <w:r w:rsidRPr="00F17351">
        <w:rPr>
          <w:b/>
          <w:bCs/>
          <w:sz w:val="44"/>
          <w:szCs w:val="44"/>
        </w:rPr>
        <w:t>на базе МБОУ Н-УООШ №14</w:t>
      </w:r>
    </w:p>
    <w:p w:rsidR="00F17351" w:rsidRPr="00F17351" w:rsidRDefault="00F17351" w:rsidP="00F17351">
      <w:pPr>
        <w:spacing w:after="0" w:line="240" w:lineRule="auto"/>
        <w:jc w:val="center"/>
        <w:rPr>
          <w:rFonts w:ascii="Times New Roman" w:eastAsia="Times New Roman" w:hAnsi="Times New Roman" w:cs="Times New Roman"/>
          <w:b/>
          <w:bCs/>
          <w:sz w:val="44"/>
          <w:szCs w:val="44"/>
          <w:lang w:eastAsia="ru-RU"/>
        </w:rPr>
      </w:pPr>
    </w:p>
    <w:p w:rsidR="00F17351" w:rsidRPr="00F17351" w:rsidRDefault="00F17351" w:rsidP="00F17351">
      <w:pPr>
        <w:spacing w:after="0" w:line="240" w:lineRule="auto"/>
        <w:jc w:val="center"/>
        <w:rPr>
          <w:rFonts w:ascii="Times New Roman" w:eastAsia="Times New Roman" w:hAnsi="Times New Roman" w:cs="Times New Roman"/>
          <w:b/>
          <w:bCs/>
          <w:sz w:val="44"/>
          <w:szCs w:val="44"/>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p>
    <w:p w:rsid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Default="00F17351" w:rsidP="00F17351">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х. Украинский</w:t>
      </w:r>
    </w:p>
    <w:p w:rsidR="00F17351" w:rsidRDefault="00C135CD" w:rsidP="00F1735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2026</w:t>
      </w:r>
      <w:r w:rsidR="00F17351">
        <w:rPr>
          <w:rFonts w:ascii="Times New Roman" w:eastAsia="Times New Roman" w:hAnsi="Times New Roman" w:cs="Times New Roman"/>
          <w:b/>
          <w:bCs/>
          <w:sz w:val="28"/>
          <w:szCs w:val="28"/>
          <w:lang w:eastAsia="ru-RU"/>
        </w:rPr>
        <w:t xml:space="preserve"> г.</w:t>
      </w:r>
    </w:p>
    <w:p w:rsidR="00F17351" w:rsidRDefault="00F17351" w:rsidP="00F17351">
      <w:pPr>
        <w:pStyle w:val="a3"/>
        <w:spacing w:before="0" w:beforeAutospacing="0" w:after="0" w:afterAutospacing="0"/>
        <w:rPr>
          <w:sz w:val="28"/>
          <w:szCs w:val="28"/>
        </w:rPr>
      </w:pPr>
    </w:p>
    <w:p w:rsidR="006E4259" w:rsidRDefault="006E4259" w:rsidP="006E4259">
      <w:pPr>
        <w:pStyle w:val="a3"/>
        <w:spacing w:before="0" w:beforeAutospacing="0" w:after="0" w:afterAutospacing="0"/>
        <w:jc w:val="center"/>
        <w:rPr>
          <w:b/>
          <w:bCs/>
          <w:sz w:val="28"/>
          <w:szCs w:val="28"/>
        </w:rPr>
      </w:pPr>
    </w:p>
    <w:p w:rsidR="009E5584" w:rsidRPr="00CF7876" w:rsidRDefault="009E5584" w:rsidP="006E4259">
      <w:pPr>
        <w:pStyle w:val="a3"/>
        <w:spacing w:before="0" w:beforeAutospacing="0" w:after="0" w:afterAutospacing="0"/>
        <w:jc w:val="center"/>
        <w:rPr>
          <w:sz w:val="28"/>
          <w:szCs w:val="28"/>
        </w:rPr>
      </w:pPr>
      <w:r w:rsidRPr="00CF7876">
        <w:rPr>
          <w:b/>
          <w:bCs/>
          <w:sz w:val="28"/>
          <w:szCs w:val="28"/>
        </w:rPr>
        <w:t>I. Общие положения</w:t>
      </w:r>
    </w:p>
    <w:p w:rsidR="000A7A5F" w:rsidRPr="001C6068" w:rsidRDefault="000A7A5F" w:rsidP="00884D9D">
      <w:pPr>
        <w:pStyle w:val="a3"/>
        <w:spacing w:before="0" w:beforeAutospacing="0" w:after="0" w:afterAutospacing="0"/>
        <w:ind w:firstLine="567"/>
        <w:jc w:val="both"/>
        <w:rPr>
          <w:sz w:val="28"/>
          <w:szCs w:val="28"/>
        </w:rPr>
      </w:pPr>
      <w:r w:rsidRPr="001C6068">
        <w:rPr>
          <w:sz w:val="28"/>
          <w:szCs w:val="28"/>
        </w:rPr>
        <w:t xml:space="preserve">Программа разработана </w:t>
      </w:r>
      <w:r w:rsidR="006F3478">
        <w:rPr>
          <w:bCs/>
          <w:sz w:val="28"/>
          <w:szCs w:val="28"/>
        </w:rPr>
        <w:t>для оздоровительного лагеря</w:t>
      </w:r>
      <w:r w:rsidRPr="001C6068">
        <w:rPr>
          <w:bCs/>
          <w:sz w:val="28"/>
          <w:szCs w:val="28"/>
        </w:rPr>
        <w:t xml:space="preserve"> дневного п</w:t>
      </w:r>
      <w:r w:rsidR="006F3478">
        <w:rPr>
          <w:bCs/>
          <w:sz w:val="28"/>
          <w:szCs w:val="28"/>
        </w:rPr>
        <w:t xml:space="preserve">ребывания на базе МБОУ </w:t>
      </w:r>
      <w:proofErr w:type="gramStart"/>
      <w:r w:rsidR="006F3478">
        <w:rPr>
          <w:bCs/>
          <w:sz w:val="28"/>
          <w:szCs w:val="28"/>
        </w:rPr>
        <w:t>Н-У</w:t>
      </w:r>
      <w:proofErr w:type="gramEnd"/>
      <w:r w:rsidR="006F3478">
        <w:rPr>
          <w:bCs/>
          <w:sz w:val="28"/>
          <w:szCs w:val="28"/>
        </w:rPr>
        <w:t xml:space="preserve"> ООШ №14</w:t>
      </w:r>
      <w:r w:rsidRPr="001C6068">
        <w:rPr>
          <w:sz w:val="28"/>
          <w:szCs w:val="28"/>
        </w:rPr>
        <w:t xml:space="preserve"> (далее – Программа воспитания, Программа) на основе федеральной программы воспитательной работы для </w:t>
      </w:r>
      <w:r w:rsidR="006F3478">
        <w:rPr>
          <w:sz w:val="28"/>
          <w:szCs w:val="28"/>
        </w:rPr>
        <w:t>организации</w:t>
      </w:r>
      <w:r w:rsidRPr="001C6068">
        <w:rPr>
          <w:sz w:val="28"/>
          <w:szCs w:val="28"/>
        </w:rPr>
        <w:t xml:space="preserve"> отдыха детей и их оздоровления </w:t>
      </w:r>
      <w:r w:rsidR="001C6068" w:rsidRPr="007C4F36">
        <w:rPr>
          <w:sz w:val="28"/>
          <w:szCs w:val="28"/>
        </w:rPr>
        <w:t>(</w:t>
      </w:r>
      <w:r w:rsidR="006E4259" w:rsidRPr="007C4F36">
        <w:rPr>
          <w:sz w:val="28"/>
          <w:szCs w:val="28"/>
        </w:rPr>
        <w:t xml:space="preserve">приказ </w:t>
      </w:r>
      <w:proofErr w:type="spellStart"/>
      <w:r w:rsidR="006E4259" w:rsidRPr="007C4F36">
        <w:rPr>
          <w:sz w:val="28"/>
          <w:szCs w:val="28"/>
        </w:rPr>
        <w:t>минпросвещения</w:t>
      </w:r>
      <w:proofErr w:type="spellEnd"/>
      <w:r w:rsidR="006F3478" w:rsidRPr="007C4F36">
        <w:rPr>
          <w:sz w:val="28"/>
          <w:szCs w:val="28"/>
        </w:rPr>
        <w:t xml:space="preserve"> </w:t>
      </w:r>
      <w:r w:rsidR="001C6068" w:rsidRPr="007C4F36">
        <w:rPr>
          <w:sz w:val="28"/>
          <w:szCs w:val="28"/>
        </w:rPr>
        <w:t>России от</w:t>
      </w:r>
      <w:r w:rsidR="00D7425F" w:rsidRPr="007C4F36">
        <w:rPr>
          <w:bCs/>
          <w:sz w:val="28"/>
          <w:szCs w:val="28"/>
        </w:rPr>
        <w:t xml:space="preserve"> 17.04.</w:t>
      </w:r>
      <w:r w:rsidR="001C6068" w:rsidRPr="007C4F36">
        <w:rPr>
          <w:bCs/>
          <w:sz w:val="28"/>
          <w:szCs w:val="28"/>
        </w:rPr>
        <w:t>2025</w:t>
      </w:r>
      <w:r w:rsidR="006E4259" w:rsidRPr="007C4F36">
        <w:rPr>
          <w:bCs/>
          <w:sz w:val="28"/>
          <w:szCs w:val="28"/>
        </w:rPr>
        <w:t xml:space="preserve"> № 209 «Об утверждении федеральной программы воспитательной работы для организаций отдыха </w:t>
      </w:r>
      <w:r w:rsidR="001C6068" w:rsidRPr="007C4F36">
        <w:rPr>
          <w:bCs/>
          <w:sz w:val="28"/>
          <w:szCs w:val="28"/>
        </w:rPr>
        <w:t>детей и</w:t>
      </w:r>
      <w:r w:rsidR="006E4259" w:rsidRPr="007C4F36">
        <w:rPr>
          <w:bCs/>
          <w:sz w:val="28"/>
          <w:szCs w:val="28"/>
        </w:rPr>
        <w:t xml:space="preserve"> их оздоровления и календарного </w:t>
      </w:r>
      <w:r w:rsidR="001C6068" w:rsidRPr="007C4F36">
        <w:rPr>
          <w:bCs/>
          <w:sz w:val="28"/>
          <w:szCs w:val="28"/>
        </w:rPr>
        <w:t>плана воспитательной</w:t>
      </w:r>
      <w:r w:rsidR="006E4259" w:rsidRPr="007C4F36">
        <w:rPr>
          <w:bCs/>
          <w:sz w:val="28"/>
          <w:szCs w:val="28"/>
        </w:rPr>
        <w:t xml:space="preserve"> работы»</w:t>
      </w:r>
      <w:r w:rsidR="006E4259" w:rsidRPr="001C6068">
        <w:rPr>
          <w:bCs/>
          <w:sz w:val="28"/>
          <w:szCs w:val="28"/>
        </w:rPr>
        <w:t>)</w:t>
      </w:r>
      <w:r w:rsidRPr="001C6068">
        <w:rPr>
          <w:sz w:val="28"/>
          <w:szCs w:val="28"/>
        </w:rPr>
        <w:t>.</w:t>
      </w:r>
    </w:p>
    <w:p w:rsidR="009E5584" w:rsidRPr="00CF7876" w:rsidRDefault="006F3478" w:rsidP="00884D9D">
      <w:pPr>
        <w:pStyle w:val="a3"/>
        <w:spacing w:before="0" w:beforeAutospacing="0" w:after="0" w:afterAutospacing="0"/>
        <w:ind w:firstLine="567"/>
        <w:jc w:val="both"/>
        <w:rPr>
          <w:sz w:val="28"/>
          <w:szCs w:val="28"/>
        </w:rPr>
      </w:pPr>
      <w:r>
        <w:rPr>
          <w:sz w:val="28"/>
          <w:szCs w:val="28"/>
        </w:rPr>
        <w:t>1. П</w:t>
      </w:r>
      <w:r w:rsidR="009E5584" w:rsidRPr="001C6068">
        <w:rPr>
          <w:sz w:val="28"/>
          <w:szCs w:val="28"/>
        </w:rPr>
        <w:t xml:space="preserve">рограмма воспитательной работы </w:t>
      </w:r>
      <w:r w:rsidR="00817C38" w:rsidRPr="001C6068">
        <w:rPr>
          <w:sz w:val="28"/>
          <w:szCs w:val="28"/>
        </w:rPr>
        <w:t xml:space="preserve">для </w:t>
      </w:r>
      <w:r>
        <w:rPr>
          <w:bCs/>
          <w:sz w:val="28"/>
          <w:szCs w:val="28"/>
        </w:rPr>
        <w:t>лагеря</w:t>
      </w:r>
      <w:r w:rsidR="00817C38" w:rsidRPr="001C6068">
        <w:rPr>
          <w:bCs/>
          <w:sz w:val="28"/>
          <w:szCs w:val="28"/>
        </w:rPr>
        <w:t xml:space="preserve"> дне</w:t>
      </w:r>
      <w:r>
        <w:rPr>
          <w:bCs/>
          <w:sz w:val="28"/>
          <w:szCs w:val="28"/>
        </w:rPr>
        <w:t>вн</w:t>
      </w:r>
      <w:r w:rsidR="00C135CD">
        <w:rPr>
          <w:bCs/>
          <w:sz w:val="28"/>
          <w:szCs w:val="28"/>
        </w:rPr>
        <w:t>ого пребывания на базе МБОУ Н-У</w:t>
      </w:r>
      <w:r>
        <w:rPr>
          <w:bCs/>
          <w:sz w:val="28"/>
          <w:szCs w:val="28"/>
        </w:rPr>
        <w:t>ООШ №</w:t>
      </w:r>
      <w:proofErr w:type="gramStart"/>
      <w:r>
        <w:rPr>
          <w:bCs/>
          <w:sz w:val="28"/>
          <w:szCs w:val="28"/>
        </w:rPr>
        <w:t>14</w:t>
      </w:r>
      <w:r w:rsidRPr="001C6068">
        <w:rPr>
          <w:sz w:val="28"/>
          <w:szCs w:val="28"/>
        </w:rPr>
        <w:t xml:space="preserve"> </w:t>
      </w:r>
      <w:r>
        <w:rPr>
          <w:bCs/>
          <w:sz w:val="28"/>
          <w:szCs w:val="28"/>
        </w:rPr>
        <w:t xml:space="preserve"> </w:t>
      </w:r>
      <w:r w:rsidR="009E5584" w:rsidRPr="001C6068">
        <w:rPr>
          <w:sz w:val="28"/>
          <w:szCs w:val="28"/>
        </w:rPr>
        <w:t>(</w:t>
      </w:r>
      <w:proofErr w:type="gramEnd"/>
      <w:r w:rsidR="009E5584" w:rsidRPr="001C6068">
        <w:rPr>
          <w:sz w:val="28"/>
          <w:szCs w:val="28"/>
        </w:rPr>
        <w:t>далее - Программа) направлена на обеспечение единства</w:t>
      </w:r>
      <w:r w:rsidR="009E5584" w:rsidRPr="00CF7876">
        <w:rPr>
          <w:sz w:val="28"/>
          <w:szCs w:val="28"/>
        </w:rPr>
        <w:t xml:space="preserve"> воспитательного пространства, ценностно-целевого содержания воспитания и воспитательной деятельности в </w:t>
      </w:r>
      <w:r w:rsidR="00817C38">
        <w:rPr>
          <w:sz w:val="28"/>
          <w:szCs w:val="28"/>
        </w:rPr>
        <w:t>лагерях дневного пребывания</w:t>
      </w:r>
      <w:r w:rsidR="009E5584" w:rsidRPr="00CF7876">
        <w:rPr>
          <w:sz w:val="28"/>
          <w:szCs w:val="28"/>
        </w:rPr>
        <w:t xml:space="preserve">. </w:t>
      </w:r>
    </w:p>
    <w:p w:rsidR="009E5584" w:rsidRDefault="009E5584" w:rsidP="00884D9D">
      <w:pPr>
        <w:pStyle w:val="a3"/>
        <w:spacing w:before="0" w:beforeAutospacing="0" w:after="0" w:afterAutospacing="0"/>
        <w:ind w:firstLine="567"/>
        <w:jc w:val="both"/>
        <w:rPr>
          <w:sz w:val="28"/>
          <w:szCs w:val="28"/>
        </w:rPr>
      </w:pPr>
      <w:r w:rsidRPr="00CF7876">
        <w:rPr>
          <w:sz w:val="28"/>
          <w:szCs w:val="28"/>
        </w:rPr>
        <w:t xml:space="preserve">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 &lt;1&gt;. </w:t>
      </w:r>
    </w:p>
    <w:p w:rsidR="00AE7C2A" w:rsidRDefault="00884D9D" w:rsidP="006E4259">
      <w:pPr>
        <w:pStyle w:val="a3"/>
        <w:spacing w:before="0" w:beforeAutospacing="0" w:after="0" w:afterAutospacing="0"/>
        <w:ind w:firstLine="567"/>
        <w:jc w:val="both"/>
        <w:rPr>
          <w:sz w:val="28"/>
          <w:szCs w:val="28"/>
        </w:rPr>
      </w:pPr>
      <w:r w:rsidRPr="00CF7876">
        <w:rPr>
          <w:sz w:val="28"/>
          <w:szCs w:val="28"/>
        </w:rPr>
        <w:t xml:space="preserve">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Default="009E5584" w:rsidP="00884D9D">
      <w:pPr>
        <w:pStyle w:val="a3"/>
        <w:spacing w:before="0" w:beforeAutospacing="0" w:after="0" w:afterAutospacing="0"/>
        <w:ind w:firstLine="567"/>
        <w:jc w:val="both"/>
        <w:rPr>
          <w:sz w:val="28"/>
          <w:szCs w:val="28"/>
        </w:rPr>
      </w:pPr>
      <w:r w:rsidRPr="00CF7876">
        <w:rPr>
          <w:sz w:val="28"/>
          <w:szCs w:val="28"/>
        </w:rPr>
        <w:t xml:space="preserve">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F17351" w:rsidRPr="00CF7876" w:rsidRDefault="00F17351" w:rsidP="00F17351">
      <w:pPr>
        <w:pStyle w:val="a3"/>
        <w:spacing w:before="0" w:beforeAutospacing="0" w:after="0" w:afterAutospacing="0"/>
        <w:ind w:firstLine="567"/>
        <w:jc w:val="both"/>
        <w:rPr>
          <w:sz w:val="28"/>
          <w:szCs w:val="28"/>
        </w:rPr>
      </w:pPr>
      <w:r w:rsidRPr="00CF7876">
        <w:rPr>
          <w:sz w:val="28"/>
          <w:szCs w:val="28"/>
        </w:rPr>
        <w:t xml:space="preserve">-------------------------------- </w:t>
      </w:r>
    </w:p>
    <w:p w:rsidR="00F17351" w:rsidRPr="006E5E7D" w:rsidRDefault="00F17351" w:rsidP="00F17351">
      <w:pPr>
        <w:pStyle w:val="a3"/>
        <w:spacing w:before="0" w:beforeAutospacing="0" w:after="0" w:afterAutospacing="0"/>
        <w:ind w:firstLine="567"/>
        <w:jc w:val="both"/>
      </w:pPr>
      <w:r w:rsidRPr="006E5E7D">
        <w:t>&lt;1&gt;</w:t>
      </w:r>
      <w:hyperlink r:id="rId5" w:history="1">
        <w:r w:rsidRPr="006E5E7D">
          <w:rPr>
            <w:rStyle w:val="a4"/>
          </w:rPr>
          <w:t>Часть 3 статьи 12.2</w:t>
        </w:r>
      </w:hyperlink>
      <w:r w:rsidRPr="006E5E7D">
        <w:t xml:space="preserve"> Федерального закона от 24 июля 1998 г. N 124-ФЗ «Об основных гарантиях прав ребенка в Российской Федерации». </w:t>
      </w:r>
    </w:p>
    <w:p w:rsidR="00F17351" w:rsidRPr="006E5E7D" w:rsidRDefault="00F17351" w:rsidP="00F17351">
      <w:pPr>
        <w:pStyle w:val="a3"/>
        <w:spacing w:before="0" w:beforeAutospacing="0" w:after="0" w:afterAutospacing="0"/>
        <w:ind w:firstLine="567"/>
        <w:jc w:val="both"/>
      </w:pPr>
      <w:r w:rsidRPr="006E5E7D">
        <w:t>&lt;2&gt;</w:t>
      </w:r>
      <w:hyperlink r:id="rId6" w:history="1">
        <w:r w:rsidRPr="006E5E7D">
          <w:rPr>
            <w:rStyle w:val="a4"/>
          </w:rPr>
          <w:t>Указ</w:t>
        </w:r>
      </w:hyperlink>
      <w:r w:rsidRPr="006E5E7D">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w:t>
      </w:r>
    </w:p>
    <w:p w:rsidR="00F17351" w:rsidRPr="006E5E7D" w:rsidRDefault="00F17351" w:rsidP="00F17351">
      <w:pPr>
        <w:pStyle w:val="a3"/>
        <w:spacing w:before="0" w:beforeAutospacing="0" w:after="0" w:afterAutospacing="0"/>
        <w:ind w:firstLine="567"/>
        <w:jc w:val="both"/>
      </w:pPr>
      <w:r w:rsidRPr="006E5E7D">
        <w:t xml:space="preserve">  </w:t>
      </w:r>
    </w:p>
    <w:p w:rsidR="00F17351" w:rsidRPr="00CF7876" w:rsidRDefault="00F17351" w:rsidP="00F17351">
      <w:pPr>
        <w:pStyle w:val="a3"/>
        <w:spacing w:before="0" w:beforeAutospacing="0" w:after="0" w:afterAutospacing="0"/>
        <w:ind w:firstLine="567"/>
        <w:jc w:val="both"/>
        <w:rPr>
          <w:sz w:val="28"/>
          <w:szCs w:val="28"/>
        </w:rPr>
      </w:pPr>
    </w:p>
    <w:p w:rsidR="00F17351" w:rsidRPr="00CF7876" w:rsidRDefault="00F17351" w:rsidP="00884D9D">
      <w:pPr>
        <w:pStyle w:val="a3"/>
        <w:spacing w:before="0" w:beforeAutospacing="0" w:after="0" w:afterAutospacing="0"/>
        <w:ind w:firstLine="567"/>
        <w:jc w:val="both"/>
        <w:rPr>
          <w:sz w:val="28"/>
          <w:szCs w:val="28"/>
        </w:rPr>
      </w:pP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5. Методологической основой разработки и реализации Программы воспитательной работы являются два основных подхода: системно-</w:t>
      </w:r>
      <w:proofErr w:type="spellStart"/>
      <w:r w:rsidRPr="00CF7876">
        <w:rPr>
          <w:sz w:val="28"/>
          <w:szCs w:val="28"/>
        </w:rPr>
        <w:t>деятельностный</w:t>
      </w:r>
      <w:proofErr w:type="spellEnd"/>
      <w:r w:rsidRPr="00CF7876">
        <w:rPr>
          <w:sz w:val="28"/>
          <w:szCs w:val="28"/>
        </w:rPr>
        <w:t xml:space="preserve"> и аксиологический.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Системно-</w:t>
      </w:r>
      <w:proofErr w:type="spellStart"/>
      <w:r w:rsidRPr="00CF7876">
        <w:rPr>
          <w:sz w:val="28"/>
          <w:szCs w:val="28"/>
        </w:rPr>
        <w:t>деятельностный</w:t>
      </w:r>
      <w:proofErr w:type="spellEnd"/>
      <w:r w:rsidRPr="00CF7876">
        <w:rPr>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6. Принципы реализации Программы: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единого целевого начала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системности, непрерывности и преемственности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единства концептуальных подходов, методов и форм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учета возрастных и индивидуальных особенностей воспитанников и их групп;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приоритета конструктивных интересов и потребностей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реальности и измеримости итогов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II. Целевой раздел Программы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8. Задачами Программы являются: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CF7876">
        <w:rPr>
          <w:sz w:val="28"/>
          <w:szCs w:val="28"/>
        </w:rPr>
        <w:t>субъектности</w:t>
      </w:r>
      <w:proofErr w:type="spellEnd"/>
      <w:r w:rsidRPr="00CF7876">
        <w:rPr>
          <w:sz w:val="28"/>
          <w:szCs w:val="28"/>
        </w:rPr>
        <w:t xml:space="preserve"> детей в условиях временных детских коллективов и групп;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9. При реализации цели Программы следует учитывать возрастные группы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7 - 10 лет - дети младшего школьного возраста;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11 - 14 лет - дети среднего школьного возраста;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15 - 17 лет - дети старшего школьного возраста.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10. 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11. Разделы Программы раскрывают особенности формирования содержания </w:t>
      </w:r>
      <w:r w:rsidR="007E6FAC">
        <w:rPr>
          <w:sz w:val="28"/>
          <w:szCs w:val="28"/>
        </w:rPr>
        <w:t>воспитательной работы, а блоки «Мир», «Россия», «Человек»</w:t>
      </w:r>
      <w:r w:rsidRPr="00CF7876">
        <w:rPr>
          <w:sz w:val="28"/>
          <w:szCs w:val="28"/>
        </w:rPr>
        <w:t xml:space="preserve"> определяют ключевые сквозные векторы содержания инвариантных и вариативных модулей.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III. Содержательный раздел</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Основные направления воспитательной работы включают в себя: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патриотическое воспитание: воспитание любви к своему народу и уважения к другим народам России, формирование общероссийской культурной идентичности;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физическое воспитание, формирование культуры здорового образа жизни и эмоционального благополучия: компонент </w:t>
      </w:r>
      <w:proofErr w:type="spellStart"/>
      <w:r w:rsidRPr="00CF7876">
        <w:rPr>
          <w:sz w:val="28"/>
          <w:szCs w:val="28"/>
        </w:rPr>
        <w:t>здоровьесберегающей</w:t>
      </w:r>
      <w:proofErr w:type="spellEnd"/>
      <w:r w:rsidRPr="00CF7876">
        <w:rPr>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13. В общ</w:t>
      </w:r>
      <w:r w:rsidR="007E6FAC">
        <w:rPr>
          <w:sz w:val="28"/>
          <w:szCs w:val="28"/>
        </w:rPr>
        <w:t>ем блоке реализации содержания «Мир»</w:t>
      </w:r>
      <w:r w:rsidRPr="00CF7876">
        <w:rPr>
          <w:sz w:val="28"/>
          <w:szCs w:val="28"/>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9E5584" w:rsidRPr="00CF7876" w:rsidRDefault="007E6FAC" w:rsidP="00884D9D">
      <w:pPr>
        <w:pStyle w:val="a3"/>
        <w:spacing w:before="0" w:beforeAutospacing="0" w:after="0" w:afterAutospacing="0"/>
        <w:ind w:firstLine="567"/>
        <w:jc w:val="both"/>
        <w:rPr>
          <w:sz w:val="28"/>
          <w:szCs w:val="28"/>
        </w:rPr>
      </w:pPr>
      <w:r>
        <w:rPr>
          <w:sz w:val="28"/>
          <w:szCs w:val="28"/>
        </w:rPr>
        <w:t>Содержание блока «Мир»</w:t>
      </w:r>
      <w:r w:rsidR="009E5584" w:rsidRPr="00CF7876">
        <w:rPr>
          <w:sz w:val="28"/>
          <w:szCs w:val="28"/>
        </w:rPr>
        <w:t xml:space="preserve"> реализуется в следующих формах: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литературные вечера, историче</w:t>
      </w:r>
      <w:r w:rsidR="007E6FAC">
        <w:rPr>
          <w:sz w:val="28"/>
          <w:szCs w:val="28"/>
        </w:rPr>
        <w:t>ские игры, информационные часы «Жизнь замечательных людей»</w:t>
      </w:r>
      <w:r w:rsidRPr="00CF7876">
        <w:rPr>
          <w:sz w:val="28"/>
          <w:szCs w:val="28"/>
        </w:rPr>
        <w:t xml:space="preserve">,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14. В общ</w:t>
      </w:r>
      <w:r w:rsidR="00A2116C">
        <w:rPr>
          <w:sz w:val="28"/>
          <w:szCs w:val="28"/>
        </w:rPr>
        <w:t>ем блоке реализации содержания «Россия»</w:t>
      </w:r>
      <w:r w:rsidRPr="00CF7876">
        <w:rPr>
          <w:sz w:val="28"/>
          <w:szCs w:val="28"/>
        </w:rPr>
        <w:t xml:space="preserve"> предлагаются пять комплексов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форматы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вовлечение детей старших отр</w:t>
      </w:r>
      <w:r w:rsidR="00A2116C">
        <w:rPr>
          <w:sz w:val="28"/>
          <w:szCs w:val="28"/>
        </w:rPr>
        <w:t>ядов в просветительский проект «Без срока давности»</w:t>
      </w:r>
      <w:r w:rsidRPr="00CF7876">
        <w:rPr>
          <w:sz w:val="28"/>
          <w:szCs w:val="28"/>
        </w:rPr>
        <w:t xml:space="preserve">,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14.4. Четвертый комплекс мероприятий связан с русским языком - государственным языком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выставок книг, посвященных русскому языку, русской литературе и русской культуре;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экологические игры, актуализирующие имеющийся опыт и знания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беседы об особенностях родного края;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свод экологических правил в отряде и в целом в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конкурс рисунков, плакатов, инсценировок на экологическую тематику;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встречи и беседы с экспертами в области экологии, охраны окружающей среды, учеными, эко-волонтерами.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15. Об</w:t>
      </w:r>
      <w:r w:rsidR="00A2116C">
        <w:rPr>
          <w:sz w:val="28"/>
          <w:szCs w:val="28"/>
        </w:rPr>
        <w:t>щий блок реализации содержания «Человек»</w:t>
      </w:r>
      <w:r w:rsidRPr="00CF7876">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Реализация воспитательного потенциала данного блока предусматривает: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физкультурно-оздоровительных, спортивных мероприятий: зарядка, спортивные игры и соревнования;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беседы, направленные на профилактику вредных привычек и привлечение интереса детей к занятиям физкультурой и спортом;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тренировочной эвакуации при пожаре или обнаружении взрывчатых веществ;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w:t>
      </w:r>
      <w:r w:rsidR="00C135CD">
        <w:rPr>
          <w:sz w:val="28"/>
          <w:szCs w:val="28"/>
        </w:rPr>
        <w:t xml:space="preserve">антитеррористической, </w:t>
      </w:r>
      <w:proofErr w:type="spellStart"/>
      <w:r w:rsidR="00C135CD">
        <w:rPr>
          <w:sz w:val="28"/>
          <w:szCs w:val="28"/>
        </w:rPr>
        <w:t>антиэкстре</w:t>
      </w:r>
      <w:r w:rsidRPr="00CF7876">
        <w:rPr>
          <w:sz w:val="28"/>
          <w:szCs w:val="28"/>
        </w:rPr>
        <w:t>мистской</w:t>
      </w:r>
      <w:proofErr w:type="spellEnd"/>
      <w:r w:rsidRPr="00CF7876">
        <w:rPr>
          <w:sz w:val="28"/>
          <w:szCs w:val="28"/>
        </w:rPr>
        <w:t xml:space="preserve"> безопасности;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CF7876">
        <w:rPr>
          <w:sz w:val="28"/>
          <w:szCs w:val="28"/>
        </w:rPr>
        <w:t>девиантному</w:t>
      </w:r>
      <w:proofErr w:type="spellEnd"/>
      <w:r w:rsidRPr="00CF7876">
        <w:rPr>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9E5584" w:rsidRPr="00CF7876" w:rsidRDefault="009E5584" w:rsidP="00884D9D">
      <w:pPr>
        <w:pStyle w:val="a3"/>
        <w:spacing w:before="0" w:beforeAutospacing="0" w:after="0" w:afterAutospacing="0"/>
        <w:ind w:firstLine="567"/>
        <w:jc w:val="both"/>
        <w:rPr>
          <w:sz w:val="28"/>
          <w:szCs w:val="28"/>
        </w:rPr>
      </w:pPr>
      <w:bookmarkStart w:id="1" w:name="p137"/>
      <w:bookmarkEnd w:id="1"/>
      <w:r w:rsidRPr="00CF7876">
        <w:rPr>
          <w:sz w:val="28"/>
          <w:szCs w:val="28"/>
        </w:rPr>
        <w:lastRenderedPageBreak/>
        <w:t xml:space="preserve">16. Инвариантные общие содержательные модули включают: </w:t>
      </w:r>
    </w:p>
    <w:p w:rsidR="009E5584" w:rsidRPr="00CF7876" w:rsidRDefault="00DE706F" w:rsidP="00884D9D">
      <w:pPr>
        <w:pStyle w:val="a3"/>
        <w:spacing w:before="0" w:beforeAutospacing="0" w:after="0" w:afterAutospacing="0"/>
        <w:ind w:firstLine="567"/>
        <w:jc w:val="both"/>
        <w:rPr>
          <w:sz w:val="28"/>
          <w:szCs w:val="28"/>
        </w:rPr>
      </w:pPr>
      <w:r>
        <w:rPr>
          <w:sz w:val="28"/>
          <w:szCs w:val="28"/>
        </w:rPr>
        <w:t>16.1. Модуль «</w:t>
      </w:r>
      <w:r w:rsidR="009E5584" w:rsidRPr="00CF7876">
        <w:rPr>
          <w:sz w:val="28"/>
          <w:szCs w:val="28"/>
        </w:rPr>
        <w:t>Спортивно-оздо</w:t>
      </w:r>
      <w:r>
        <w:rPr>
          <w:sz w:val="28"/>
          <w:szCs w:val="28"/>
        </w:rPr>
        <w:t>ровительная работа»</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Физическое воспитание реализуется посредством: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физкультурно-оздоровительных занятий, которые проводятся с детьми по графику, максимально на открытых площадках;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различных видов гимнастик, утренней вариативной зарядки (спортивная, танцевальная, дыхательная, беговая, игровая);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динамических пауз в организации образовательной деятельности и режимных моментов;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спортивно-массовых мероприятий, предполагающих спартакиады, спортивные соревнования, праздники, викторины, конкурсы;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w:t>
      </w:r>
      <w:r w:rsidR="009D1225">
        <w:rPr>
          <w:sz w:val="28"/>
          <w:szCs w:val="28"/>
        </w:rPr>
        <w:t>ителей и благополучия человека «здоровое-</w:t>
      </w:r>
      <w:proofErr w:type="spellStart"/>
      <w:r w:rsidR="009D1225">
        <w:rPr>
          <w:sz w:val="28"/>
          <w:szCs w:val="28"/>
        </w:rPr>
        <w:t>питание.рф</w:t>
      </w:r>
      <w:proofErr w:type="spellEnd"/>
      <w:r w:rsidR="009D1225">
        <w:rPr>
          <w:sz w:val="28"/>
          <w:szCs w:val="28"/>
        </w:rPr>
        <w:t>»</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9E5584" w:rsidRPr="00CF7876" w:rsidRDefault="009D1225" w:rsidP="00884D9D">
      <w:pPr>
        <w:pStyle w:val="a3"/>
        <w:spacing w:before="0" w:beforeAutospacing="0" w:after="0" w:afterAutospacing="0"/>
        <w:ind w:firstLine="567"/>
        <w:jc w:val="both"/>
        <w:rPr>
          <w:sz w:val="28"/>
          <w:szCs w:val="28"/>
        </w:rPr>
      </w:pPr>
      <w:r>
        <w:rPr>
          <w:sz w:val="28"/>
          <w:szCs w:val="28"/>
        </w:rPr>
        <w:t>16.2. Модуль «Культура России»</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w:t>
      </w:r>
      <w:r w:rsidR="009D1225">
        <w:rPr>
          <w:sz w:val="28"/>
          <w:szCs w:val="28"/>
        </w:rPr>
        <w:t xml:space="preserve">урсиях и выставках; проведение «громких» </w:t>
      </w:r>
      <w:r w:rsidRPr="00CF7876">
        <w:rPr>
          <w:sz w:val="28"/>
          <w:szCs w:val="28"/>
        </w:rPr>
        <w:t xml:space="preserve">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Организация воспита</w:t>
      </w:r>
      <w:r w:rsidR="009D1225">
        <w:rPr>
          <w:sz w:val="28"/>
          <w:szCs w:val="28"/>
        </w:rPr>
        <w:t>тельной работы в рамках модуля «Культура России»</w:t>
      </w:r>
      <w:r w:rsidRPr="00CF7876">
        <w:rPr>
          <w:sz w:val="28"/>
          <w:szCs w:val="28"/>
        </w:rPr>
        <w:t xml:space="preserve"> возможна с использованием различных безвозмездных электронных ресурсо</w:t>
      </w:r>
      <w:r w:rsidR="009D1225">
        <w:rPr>
          <w:sz w:val="28"/>
          <w:szCs w:val="28"/>
        </w:rPr>
        <w:t>в, созданных в сфере культуры: «</w:t>
      </w:r>
      <w:proofErr w:type="spellStart"/>
      <w:r w:rsidR="009D1225">
        <w:rPr>
          <w:sz w:val="28"/>
          <w:szCs w:val="28"/>
        </w:rPr>
        <w:t>Культура.РФ</w:t>
      </w:r>
      <w:proofErr w:type="spellEnd"/>
      <w:r w:rsidR="009D1225">
        <w:rPr>
          <w:sz w:val="28"/>
          <w:szCs w:val="28"/>
        </w:rPr>
        <w:t>»</w:t>
      </w:r>
      <w:r w:rsidRPr="00CF7876">
        <w:rPr>
          <w:sz w:val="28"/>
          <w:szCs w:val="28"/>
        </w:rPr>
        <w:t xml:space="preserve">, Национальная электронная библиотека, Национальная электронная детская библиотека, Президентская библиотека и других. </w:t>
      </w:r>
    </w:p>
    <w:p w:rsidR="009E5584" w:rsidRPr="00CF7876" w:rsidRDefault="009D1225" w:rsidP="00884D9D">
      <w:pPr>
        <w:pStyle w:val="a3"/>
        <w:spacing w:before="0" w:beforeAutospacing="0" w:after="0" w:afterAutospacing="0"/>
        <w:ind w:firstLine="567"/>
        <w:jc w:val="both"/>
        <w:rPr>
          <w:sz w:val="28"/>
          <w:szCs w:val="28"/>
        </w:rPr>
      </w:pPr>
      <w:r>
        <w:rPr>
          <w:sz w:val="28"/>
          <w:szCs w:val="28"/>
        </w:rPr>
        <w:t>16.3. Модуль «</w:t>
      </w:r>
      <w:r w:rsidR="009E5584" w:rsidRPr="00CF7876">
        <w:rPr>
          <w:sz w:val="28"/>
          <w:szCs w:val="28"/>
        </w:rPr>
        <w:t>Психолого-педагогическое с</w:t>
      </w:r>
      <w:r>
        <w:rPr>
          <w:sz w:val="28"/>
          <w:szCs w:val="28"/>
        </w:rPr>
        <w:t>опровождение»</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w:t>
      </w:r>
      <w:r w:rsidRPr="00CF7876">
        <w:rPr>
          <w:sz w:val="28"/>
          <w:szCs w:val="28"/>
        </w:rPr>
        <w:lastRenderedPageBreak/>
        <w:t xml:space="preserve">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 </w:t>
      </w:r>
    </w:p>
    <w:p w:rsidR="009E5584" w:rsidRPr="00CF7876" w:rsidRDefault="00272FAD" w:rsidP="00884D9D">
      <w:pPr>
        <w:pStyle w:val="a3"/>
        <w:spacing w:before="0" w:beforeAutospacing="0" w:after="0" w:afterAutospacing="0"/>
        <w:ind w:firstLine="567"/>
        <w:jc w:val="both"/>
        <w:rPr>
          <w:sz w:val="28"/>
          <w:szCs w:val="28"/>
        </w:rPr>
      </w:pPr>
      <w:r>
        <w:rPr>
          <w:sz w:val="28"/>
          <w:szCs w:val="28"/>
        </w:rPr>
        <w:t>16.4. Модуль «Детское самоуправление»</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Система проявлений активной жизненной позиции и поощрения социальной успешности детей строится на принципах: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прозрачности правил поощрения (наличие положения о награждениях, соблюдение справедливости при выдвижении кандидатур);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регулирования частоты награждений (недопущение избыточности в поощрениях, чрезмерно больших групп поощряемых);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rsidR="009E5584" w:rsidRPr="00CF7876" w:rsidRDefault="009E5584" w:rsidP="00884D9D">
      <w:pPr>
        <w:pStyle w:val="a3"/>
        <w:spacing w:before="0" w:beforeAutospacing="0" w:after="0" w:afterAutospacing="0"/>
        <w:ind w:firstLine="567"/>
        <w:jc w:val="both"/>
        <w:rPr>
          <w:sz w:val="28"/>
          <w:szCs w:val="28"/>
        </w:rPr>
      </w:pPr>
      <w:proofErr w:type="spellStart"/>
      <w:r w:rsidRPr="00CF7876">
        <w:rPr>
          <w:sz w:val="28"/>
          <w:szCs w:val="28"/>
        </w:rPr>
        <w:t>дифференцированности</w:t>
      </w:r>
      <w:proofErr w:type="spellEnd"/>
      <w:r w:rsidRPr="00CF7876">
        <w:rPr>
          <w:sz w:val="28"/>
          <w:szCs w:val="28"/>
        </w:rPr>
        <w:t xml:space="preserve"> поощрений (наличие уровней и типов наград позволяет продлить стимулирующее действие системы поощрения).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 </w:t>
      </w:r>
    </w:p>
    <w:p w:rsidR="009E5584" w:rsidRPr="00180C6B" w:rsidRDefault="00272FAD" w:rsidP="00884D9D">
      <w:pPr>
        <w:pStyle w:val="a3"/>
        <w:spacing w:before="0" w:beforeAutospacing="0" w:after="0" w:afterAutospacing="0"/>
        <w:ind w:firstLine="567"/>
        <w:jc w:val="both"/>
        <w:rPr>
          <w:sz w:val="28"/>
          <w:szCs w:val="28"/>
        </w:rPr>
      </w:pPr>
      <w:r w:rsidRPr="00180C6B">
        <w:rPr>
          <w:sz w:val="28"/>
          <w:szCs w:val="28"/>
        </w:rPr>
        <w:t>16.5. Модуль «Инклюзивное пространство»</w:t>
      </w:r>
      <w:r w:rsidR="009E5584" w:rsidRPr="00180C6B">
        <w:rPr>
          <w:sz w:val="28"/>
          <w:szCs w:val="28"/>
        </w:rPr>
        <w:t xml:space="preserve">.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При организации инклюзивного пространства создаются особые условия: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организационное обеспечение (нормативно-правовая база);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материально-техническое обеспечение, включая архитектурную доступность;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программно-методическое обеспечение (реализация адаптированных образовательных программ, программ коррекционной работы).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w:t>
      </w:r>
      <w:r w:rsidRPr="00C135CD">
        <w:rPr>
          <w:sz w:val="28"/>
          <w:szCs w:val="28"/>
        </w:rPr>
        <w:lastRenderedPageBreak/>
        <w:t xml:space="preserve">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При организации воспитания детей с ОВЗ, инвалидностью следует ориентироваться на: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личностно-ориентированный подход в организации всех видов деятельности обучающихся с особыми образовательными потребностями. </w:t>
      </w:r>
    </w:p>
    <w:p w:rsidR="009E5584" w:rsidRPr="00CF7876" w:rsidRDefault="009E5584" w:rsidP="00884D9D">
      <w:pPr>
        <w:pStyle w:val="a3"/>
        <w:spacing w:before="0" w:beforeAutospacing="0" w:after="0" w:afterAutospacing="0"/>
        <w:ind w:firstLine="567"/>
        <w:jc w:val="both"/>
        <w:rPr>
          <w:sz w:val="28"/>
          <w:szCs w:val="28"/>
        </w:rPr>
      </w:pPr>
      <w:r w:rsidRPr="00C135CD">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r w:rsidRPr="00CF7876">
        <w:rPr>
          <w:sz w:val="28"/>
          <w:szCs w:val="28"/>
        </w:rPr>
        <w:t xml:space="preserve"> </w:t>
      </w:r>
    </w:p>
    <w:p w:rsidR="009E5584" w:rsidRPr="00CF7876" w:rsidRDefault="00272FAD" w:rsidP="00884D9D">
      <w:pPr>
        <w:pStyle w:val="a3"/>
        <w:spacing w:before="0" w:beforeAutospacing="0" w:after="0" w:afterAutospacing="0"/>
        <w:ind w:firstLine="567"/>
        <w:jc w:val="both"/>
        <w:rPr>
          <w:sz w:val="28"/>
          <w:szCs w:val="28"/>
        </w:rPr>
      </w:pPr>
      <w:r w:rsidRPr="00180C6B">
        <w:rPr>
          <w:sz w:val="28"/>
          <w:szCs w:val="28"/>
        </w:rPr>
        <w:t>16.6. Модуль «Профориентация»</w:t>
      </w:r>
      <w:r w:rsidR="009E5584" w:rsidRPr="00180C6B">
        <w:rPr>
          <w:sz w:val="28"/>
          <w:szCs w:val="28"/>
        </w:rPr>
        <w:t>.</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rsidR="009E5584" w:rsidRPr="00CF7876" w:rsidRDefault="009E5584" w:rsidP="00884D9D">
      <w:pPr>
        <w:pStyle w:val="a3"/>
        <w:spacing w:before="0" w:beforeAutospacing="0" w:after="0" w:afterAutospacing="0"/>
        <w:ind w:firstLine="567"/>
        <w:jc w:val="both"/>
        <w:rPr>
          <w:sz w:val="28"/>
          <w:szCs w:val="28"/>
        </w:rPr>
      </w:pPr>
      <w:proofErr w:type="spellStart"/>
      <w:r w:rsidRPr="00CF7876">
        <w:rPr>
          <w:sz w:val="28"/>
          <w:szCs w:val="28"/>
        </w:rPr>
        <w:t>профориентационные</w:t>
      </w:r>
      <w:proofErr w:type="spellEnd"/>
      <w:r w:rsidRPr="00CF7876">
        <w:rPr>
          <w:sz w:val="28"/>
          <w:szCs w:val="28"/>
        </w:rPr>
        <w:t xml:space="preserve"> игры: симуляции, сюжетно-ролевые и деловые игры, </w:t>
      </w:r>
      <w:proofErr w:type="spellStart"/>
      <w:r w:rsidRPr="00CF7876">
        <w:rPr>
          <w:sz w:val="28"/>
          <w:szCs w:val="28"/>
        </w:rPr>
        <w:t>квесты</w:t>
      </w:r>
      <w:proofErr w:type="spellEnd"/>
      <w:r w:rsidRPr="00CF7876">
        <w:rPr>
          <w:sz w:val="28"/>
          <w:szCs w:val="28"/>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тематических дней и </w:t>
      </w:r>
      <w:proofErr w:type="spellStart"/>
      <w:r w:rsidRPr="00CF7876">
        <w:rPr>
          <w:sz w:val="28"/>
          <w:szCs w:val="28"/>
        </w:rPr>
        <w:t>профориентационных</w:t>
      </w:r>
      <w:proofErr w:type="spellEnd"/>
      <w:r w:rsidRPr="00CF7876">
        <w:rPr>
          <w:sz w:val="28"/>
          <w:szCs w:val="28"/>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в работе всероссийских </w:t>
      </w:r>
      <w:proofErr w:type="spellStart"/>
      <w:r w:rsidRPr="00CF7876">
        <w:rPr>
          <w:sz w:val="28"/>
          <w:szCs w:val="28"/>
        </w:rPr>
        <w:t>профориентационных</w:t>
      </w:r>
      <w:proofErr w:type="spellEnd"/>
      <w:r w:rsidRPr="00CF7876">
        <w:rPr>
          <w:sz w:val="28"/>
          <w:szCs w:val="28"/>
        </w:rPr>
        <w:t xml:space="preserve"> проектов: просмотр лекций, решение учебно-тренировочных задач, участие в мастер-классах. </w:t>
      </w:r>
    </w:p>
    <w:p w:rsidR="009E5584" w:rsidRPr="00CF7876" w:rsidRDefault="00272FAD" w:rsidP="00884D9D">
      <w:pPr>
        <w:pStyle w:val="a3"/>
        <w:spacing w:before="0" w:beforeAutospacing="0" w:after="0" w:afterAutospacing="0"/>
        <w:ind w:firstLine="567"/>
        <w:jc w:val="both"/>
        <w:rPr>
          <w:sz w:val="28"/>
          <w:szCs w:val="28"/>
        </w:rPr>
      </w:pPr>
      <w:r>
        <w:rPr>
          <w:sz w:val="28"/>
          <w:szCs w:val="28"/>
        </w:rPr>
        <w:t>16.7. Модуль «</w:t>
      </w:r>
      <w:r w:rsidR="009E5584" w:rsidRPr="00CF7876">
        <w:rPr>
          <w:sz w:val="28"/>
          <w:szCs w:val="28"/>
        </w:rPr>
        <w:t>Коллективная социально значимая</w:t>
      </w:r>
      <w:r>
        <w:rPr>
          <w:sz w:val="28"/>
          <w:szCs w:val="28"/>
        </w:rPr>
        <w:t xml:space="preserve"> деятельность в Движении Первых»</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w:t>
      </w:r>
      <w:r w:rsidR="00272FAD">
        <w:rPr>
          <w:sz w:val="28"/>
          <w:szCs w:val="28"/>
        </w:rPr>
        <w:t>яется программа «Содружество Орлят России»</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Воспитательный потенциал данного модуля реализуется в рамках следующих возможных мероприятий и форм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классные встречи с успешными активистами Дви</w:t>
      </w:r>
      <w:r w:rsidR="00272FAD">
        <w:rPr>
          <w:sz w:val="28"/>
          <w:szCs w:val="28"/>
        </w:rPr>
        <w:t>жения Первых - открытый диалог «путь к успеху», мотивационная встреча «равный – равному»</w:t>
      </w:r>
      <w:r w:rsidRPr="00CF7876">
        <w:rPr>
          <w:sz w:val="28"/>
          <w:szCs w:val="28"/>
        </w:rPr>
        <w:t xml:space="preserve"> способствует формированию активной жизненной позиции и уверенности в себе у участников смены на примере успеха ровесника;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волонтерские мастер-классы - проведение занятий и встреч для знакомства детей с принципами, направлениями </w:t>
      </w:r>
      <w:proofErr w:type="spellStart"/>
      <w:r w:rsidRPr="00CF7876">
        <w:rPr>
          <w:sz w:val="28"/>
          <w:szCs w:val="28"/>
        </w:rPr>
        <w:t>волонтерства</w:t>
      </w:r>
      <w:proofErr w:type="spellEnd"/>
      <w:r w:rsidRPr="00CF7876">
        <w:rPr>
          <w:sz w:val="28"/>
          <w:szCs w:val="28"/>
        </w:rPr>
        <w:t xml:space="preserve"> и его историей;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акции по защите животных - сбор корма для приютов, изготовление кормушек для птиц и так далее, что развивает чувство ответственности и доброты;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медиа-</w:t>
      </w:r>
      <w:proofErr w:type="spellStart"/>
      <w:r w:rsidRPr="00CF7876">
        <w:rPr>
          <w:sz w:val="28"/>
          <w:szCs w:val="28"/>
        </w:rPr>
        <w:t>волонтерство</w:t>
      </w:r>
      <w:proofErr w:type="spellEnd"/>
      <w:r w:rsidRPr="00CF7876">
        <w:rPr>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проектировочный семинар о траектории социального развития в Движении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 </w:t>
      </w:r>
    </w:p>
    <w:p w:rsidR="009E5584" w:rsidRPr="00CF7876" w:rsidRDefault="009E5584" w:rsidP="00884D9D">
      <w:pPr>
        <w:pStyle w:val="a3"/>
        <w:spacing w:before="0" w:beforeAutospacing="0" w:after="0" w:afterAutospacing="0"/>
        <w:ind w:firstLine="567"/>
        <w:jc w:val="both"/>
        <w:rPr>
          <w:sz w:val="28"/>
          <w:szCs w:val="28"/>
        </w:rPr>
      </w:pPr>
      <w:bookmarkStart w:id="2" w:name="p205"/>
      <w:bookmarkEnd w:id="2"/>
      <w:r w:rsidRPr="00CF7876">
        <w:rPr>
          <w:sz w:val="28"/>
          <w:szCs w:val="28"/>
        </w:rPr>
        <w:t xml:space="preserve">17. Вариативные содержательные модули. </w:t>
      </w:r>
    </w:p>
    <w:p w:rsidR="009E5584" w:rsidRPr="00CF7876" w:rsidRDefault="00272FAD" w:rsidP="00884D9D">
      <w:pPr>
        <w:pStyle w:val="a3"/>
        <w:spacing w:before="0" w:beforeAutospacing="0" w:after="0" w:afterAutospacing="0"/>
        <w:ind w:firstLine="567"/>
        <w:jc w:val="both"/>
        <w:rPr>
          <w:sz w:val="28"/>
          <w:szCs w:val="28"/>
        </w:rPr>
      </w:pPr>
      <w:r>
        <w:rPr>
          <w:sz w:val="28"/>
          <w:szCs w:val="28"/>
        </w:rPr>
        <w:t>17.1. Модуль «Экскурсии и походы»</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Для детей и подростков организуются туристские походы, экологические тропы, тематические экскурсии: </w:t>
      </w:r>
      <w:proofErr w:type="spellStart"/>
      <w:r w:rsidRPr="00CF7876">
        <w:rPr>
          <w:sz w:val="28"/>
          <w:szCs w:val="28"/>
        </w:rPr>
        <w:t>профориентационные</w:t>
      </w:r>
      <w:proofErr w:type="spellEnd"/>
      <w:r w:rsidRPr="00CF7876">
        <w:rPr>
          <w:sz w:val="28"/>
          <w:szCs w:val="28"/>
        </w:rPr>
        <w:t xml:space="preserve">, экскурсии по памятным местам и местам боевой славы, в музей, картинную галерею, технопарк.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CF7876">
        <w:rPr>
          <w:sz w:val="28"/>
          <w:szCs w:val="28"/>
        </w:rPr>
        <w:t>самообслуживающего</w:t>
      </w:r>
      <w:proofErr w:type="spellEnd"/>
      <w:r w:rsidRPr="00CF7876">
        <w:rPr>
          <w:sz w:val="28"/>
          <w:szCs w:val="28"/>
        </w:rPr>
        <w:t xml:space="preserve"> труда, обучения рациональному использованию своего времени, сил и имущества.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 зависимости от возраста детей выбирается тематика, форма, продолжительность, оценка результативности экскурсии и похода.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 </w:t>
      </w:r>
    </w:p>
    <w:p w:rsidR="009E5584" w:rsidRPr="00CF7876" w:rsidRDefault="00272FAD" w:rsidP="00884D9D">
      <w:pPr>
        <w:pStyle w:val="a3"/>
        <w:spacing w:before="0" w:beforeAutospacing="0" w:after="0" w:afterAutospacing="0"/>
        <w:ind w:firstLine="567"/>
        <w:jc w:val="both"/>
        <w:rPr>
          <w:sz w:val="28"/>
          <w:szCs w:val="28"/>
        </w:rPr>
      </w:pPr>
      <w:r>
        <w:rPr>
          <w:sz w:val="28"/>
          <w:szCs w:val="28"/>
        </w:rPr>
        <w:t>17.2. Модуль «Кружки и секции»</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17.3. М</w:t>
      </w:r>
      <w:r w:rsidR="00705CD6">
        <w:rPr>
          <w:sz w:val="28"/>
          <w:szCs w:val="28"/>
        </w:rPr>
        <w:t>одуль «Цифровая и медиа-среда»</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Цифровая среда воспитания предполагает ряд следующих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телемосты, онлайн-встречи, видеоконференции;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w:t>
      </w:r>
      <w:r w:rsidR="00705CD6">
        <w:rPr>
          <w:sz w:val="28"/>
          <w:szCs w:val="28"/>
        </w:rPr>
        <w:t>онно-телекоммуникационной сети «Интернет»</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онлайн-мероприятия в официальных группах организации в социальных сетях;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Воспитательный потенциал </w:t>
      </w:r>
      <w:proofErr w:type="spellStart"/>
      <w:r w:rsidRPr="00CF7876">
        <w:rPr>
          <w:sz w:val="28"/>
          <w:szCs w:val="28"/>
        </w:rPr>
        <w:t>медиапространства</w:t>
      </w:r>
      <w:proofErr w:type="spellEnd"/>
      <w:r w:rsidRPr="00CF7876">
        <w:rPr>
          <w:sz w:val="28"/>
          <w:szCs w:val="28"/>
        </w:rPr>
        <w:t xml:space="preserve"> реализуется в рамках следующих видов и форм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w:t>
      </w:r>
      <w:r w:rsidR="00180C6B">
        <w:rPr>
          <w:sz w:val="28"/>
          <w:szCs w:val="28"/>
        </w:rPr>
        <w:t>, детское радио или телевидение, страницу ВК</w:t>
      </w:r>
      <w:r w:rsidRPr="00CF7876">
        <w:rPr>
          <w:sz w:val="28"/>
          <w:szCs w:val="28"/>
        </w:rPr>
        <w:t xml:space="preserve">) наиболее интересных моментов жизни своего отряда или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детей в региональных или всероссийских конкурсах с детскими творческими медиа продуктами.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w:t>
      </w:r>
      <w:r w:rsidR="00705CD6">
        <w:rPr>
          <w:sz w:val="28"/>
          <w:szCs w:val="28"/>
        </w:rPr>
        <w:t>онно-телекоммуникационную сеть «Интернет»</w:t>
      </w:r>
      <w:r w:rsidRPr="00CF7876">
        <w:rPr>
          <w:sz w:val="28"/>
          <w:szCs w:val="28"/>
        </w:rPr>
        <w:t xml:space="preserve"> и средства массовой информации. </w:t>
      </w:r>
    </w:p>
    <w:p w:rsidR="009E5584" w:rsidRPr="00CF7876" w:rsidRDefault="00705CD6" w:rsidP="00884D9D">
      <w:pPr>
        <w:pStyle w:val="a3"/>
        <w:spacing w:before="0" w:beforeAutospacing="0" w:after="0" w:afterAutospacing="0"/>
        <w:ind w:firstLine="567"/>
        <w:jc w:val="both"/>
        <w:rPr>
          <w:sz w:val="28"/>
          <w:szCs w:val="28"/>
        </w:rPr>
      </w:pPr>
      <w:r>
        <w:rPr>
          <w:sz w:val="28"/>
          <w:szCs w:val="28"/>
        </w:rPr>
        <w:t>17.4. Модуль «Проектная деятельность»</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CF7876">
        <w:rPr>
          <w:sz w:val="28"/>
          <w:szCs w:val="28"/>
        </w:rPr>
        <w:t>интенсив</w:t>
      </w:r>
      <w:proofErr w:type="spellEnd"/>
      <w:r w:rsidRPr="00CF7876">
        <w:rPr>
          <w:sz w:val="28"/>
          <w:szCs w:val="28"/>
        </w:rPr>
        <w:t xml:space="preserve">; профильная смена.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w:t>
      </w:r>
    </w:p>
    <w:p w:rsidR="009E5584" w:rsidRPr="00CF7876" w:rsidRDefault="002E7AF3" w:rsidP="00884D9D">
      <w:pPr>
        <w:pStyle w:val="a3"/>
        <w:spacing w:before="0" w:beforeAutospacing="0" w:after="0" w:afterAutospacing="0"/>
        <w:ind w:firstLine="567"/>
        <w:jc w:val="both"/>
        <w:rPr>
          <w:sz w:val="28"/>
          <w:szCs w:val="28"/>
        </w:rPr>
      </w:pPr>
      <w:r w:rsidRPr="00180C6B">
        <w:rPr>
          <w:sz w:val="28"/>
          <w:szCs w:val="28"/>
        </w:rPr>
        <w:t>17.5. Модуль «</w:t>
      </w:r>
      <w:r w:rsidR="009E5584" w:rsidRPr="00180C6B">
        <w:rPr>
          <w:sz w:val="28"/>
          <w:szCs w:val="28"/>
        </w:rPr>
        <w:t>Детская дипло</w:t>
      </w:r>
      <w:r w:rsidRPr="00180C6B">
        <w:rPr>
          <w:sz w:val="28"/>
          <w:szCs w:val="28"/>
        </w:rPr>
        <w:t>матия и международные отношения»</w:t>
      </w:r>
      <w:r w:rsidR="009E5584" w:rsidRPr="00180C6B">
        <w:rPr>
          <w:sz w:val="28"/>
          <w:szCs w:val="28"/>
        </w:rPr>
        <w:t>.</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Уровни реализации содержания включают в себя: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18.1. </w:t>
      </w:r>
      <w:proofErr w:type="spellStart"/>
      <w:r w:rsidRPr="00CF7876">
        <w:rPr>
          <w:sz w:val="28"/>
          <w:szCs w:val="28"/>
        </w:rPr>
        <w:t>Общелагерный</w:t>
      </w:r>
      <w:proofErr w:type="spellEnd"/>
      <w:r w:rsidRPr="00CF7876">
        <w:rPr>
          <w:sz w:val="28"/>
          <w:szCs w:val="28"/>
        </w:rPr>
        <w:t xml:space="preserve"> уровень, который определяет установки содержания и демонстрацию ценностного отношения по каждому из смысловых бло</w:t>
      </w:r>
      <w:r w:rsidR="002E7AF3">
        <w:rPr>
          <w:sz w:val="28"/>
          <w:szCs w:val="28"/>
        </w:rPr>
        <w:t>ков: «Мир», «Россия»</w:t>
      </w:r>
      <w:r w:rsidRPr="00CF7876">
        <w:rPr>
          <w:sz w:val="28"/>
          <w:szCs w:val="28"/>
        </w:rPr>
        <w:t xml:space="preserve"> (вк</w:t>
      </w:r>
      <w:r w:rsidR="002E7AF3">
        <w:rPr>
          <w:sz w:val="28"/>
          <w:szCs w:val="28"/>
        </w:rPr>
        <w:t>лючая региональный компонент), «Человек»</w:t>
      </w:r>
      <w:r w:rsidRPr="00CF7876">
        <w:rPr>
          <w:sz w:val="28"/>
          <w:szCs w:val="28"/>
        </w:rPr>
        <w:t>. Каждая встреча всех участников смены, включая все направления и всех специалистов, должна</w:t>
      </w:r>
      <w:r w:rsidR="002E7AF3">
        <w:rPr>
          <w:sz w:val="28"/>
          <w:szCs w:val="28"/>
        </w:rPr>
        <w:t xml:space="preserve"> представлять собой совместное «проживание»</w:t>
      </w:r>
      <w:r w:rsidRPr="00CF7876">
        <w:rPr>
          <w:sz w:val="28"/>
          <w:szCs w:val="28"/>
        </w:rPr>
        <w:t xml:space="preserve"> участниками эмоционального опыта, способствующего принятию ценностей, определяющих воспитательный компонент.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18.2. </w:t>
      </w:r>
      <w:proofErr w:type="spellStart"/>
      <w:r w:rsidRPr="00CF7876">
        <w:rPr>
          <w:sz w:val="28"/>
          <w:szCs w:val="28"/>
        </w:rPr>
        <w:t>Межотрядный</w:t>
      </w:r>
      <w:proofErr w:type="spellEnd"/>
      <w:r w:rsidRPr="00CF7876">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w:t>
      </w:r>
      <w:r w:rsidR="002153F7">
        <w:rPr>
          <w:sz w:val="28"/>
          <w:szCs w:val="28"/>
        </w:rPr>
        <w:t xml:space="preserve">е является </w:t>
      </w:r>
      <w:proofErr w:type="spellStart"/>
      <w:r w:rsidR="002153F7">
        <w:rPr>
          <w:sz w:val="28"/>
          <w:szCs w:val="28"/>
        </w:rPr>
        <w:t>гостевание</w:t>
      </w:r>
      <w:proofErr w:type="spellEnd"/>
      <w:r w:rsidR="002153F7">
        <w:rPr>
          <w:sz w:val="28"/>
          <w:szCs w:val="28"/>
        </w:rPr>
        <w:t xml:space="preserve"> отрядов («отряд в гостях у отряда»</w:t>
      </w:r>
      <w:r w:rsidRPr="00CF7876">
        <w:rPr>
          <w:sz w:val="28"/>
          <w:szCs w:val="28"/>
        </w:rPr>
        <w:t xml:space="preserve">), которое предполагает взаимную подготовку и знакомство друг друга с особенностями своего уклада.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CF7876">
        <w:rPr>
          <w:sz w:val="28"/>
          <w:szCs w:val="28"/>
        </w:rPr>
        <w:t>общелагерном</w:t>
      </w:r>
      <w:proofErr w:type="spellEnd"/>
      <w:r w:rsidRPr="00CF7876">
        <w:rPr>
          <w:sz w:val="28"/>
          <w:szCs w:val="28"/>
        </w:rPr>
        <w:t xml:space="preserve"> уровне. Особенность работы заключается в разновозрастном формате совместной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планирование и проведение отрядной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CF7876">
        <w:rPr>
          <w:sz w:val="28"/>
          <w:szCs w:val="28"/>
        </w:rPr>
        <w:lastRenderedPageBreak/>
        <w:t>общелагерные</w:t>
      </w:r>
      <w:proofErr w:type="spellEnd"/>
      <w:r w:rsidRPr="00CF7876">
        <w:rPr>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формирование и сплочение отряда (временного детского коллектива) через игры, элементы тренингов на сплочение и </w:t>
      </w:r>
      <w:proofErr w:type="spellStart"/>
      <w:r w:rsidRPr="00CF7876">
        <w:rPr>
          <w:sz w:val="28"/>
          <w:szCs w:val="28"/>
        </w:rPr>
        <w:t>командообразование</w:t>
      </w:r>
      <w:proofErr w:type="spellEnd"/>
      <w:r w:rsidRPr="00CF7876">
        <w:rPr>
          <w:sz w:val="28"/>
          <w:szCs w:val="28"/>
        </w:rPr>
        <w:t xml:space="preserve">, огонек знакомства, визитные карточки отрядов;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диагностику интересов, склонностей, ценностных ориентаций, выявление лидеров, </w:t>
      </w:r>
      <w:proofErr w:type="spellStart"/>
      <w:r w:rsidRPr="00CF7876">
        <w:rPr>
          <w:sz w:val="28"/>
          <w:szCs w:val="28"/>
        </w:rPr>
        <w:t>референтных</w:t>
      </w:r>
      <w:proofErr w:type="spellEnd"/>
      <w:r w:rsidRPr="00CF7876">
        <w:rPr>
          <w:sz w:val="28"/>
          <w:szCs w:val="28"/>
        </w:rPr>
        <w:t xml:space="preserve"> групп, непопулярных детей через наблюдение, игры, анкеты;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аналитическую работу с детьми: анализ дня, анализ ситуации, мероприятия, анализ смены, результатов;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сбора отряда: хозяйственный сбор, организационный сбор, утренний информационный сбор отряда и другие;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CF7876">
        <w:rPr>
          <w:sz w:val="28"/>
          <w:szCs w:val="28"/>
        </w:rPr>
        <w:t>эмпатичностью</w:t>
      </w:r>
      <w:proofErr w:type="spellEnd"/>
      <w:r w:rsidRPr="00CF7876">
        <w:rPr>
          <w:sz w:val="28"/>
          <w:szCs w:val="28"/>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IV. Организационный раздел</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21. Детский оздоровительный лагерь с дневным пребыванием детей организуется на базе общеобразовательных </w:t>
      </w:r>
      <w:r w:rsidR="002F236C">
        <w:rPr>
          <w:sz w:val="28"/>
          <w:szCs w:val="28"/>
        </w:rPr>
        <w:t>учреждений</w:t>
      </w:r>
      <w:r w:rsidRPr="00CF7876">
        <w:rPr>
          <w:sz w:val="28"/>
          <w:szCs w:val="28"/>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w:t>
      </w:r>
    </w:p>
    <w:p w:rsidR="009E5584" w:rsidRPr="00CF7876" w:rsidRDefault="002F236C" w:rsidP="00884D9D">
      <w:pPr>
        <w:pStyle w:val="a3"/>
        <w:spacing w:before="0" w:beforeAutospacing="0" w:after="0" w:afterAutospacing="0"/>
        <w:ind w:firstLine="567"/>
        <w:jc w:val="both"/>
        <w:rPr>
          <w:sz w:val="28"/>
          <w:szCs w:val="28"/>
        </w:rPr>
      </w:pPr>
      <w:r>
        <w:rPr>
          <w:sz w:val="28"/>
          <w:szCs w:val="28"/>
        </w:rPr>
        <w:t>22</w:t>
      </w:r>
      <w:r w:rsidR="009E5584" w:rsidRPr="00CF7876">
        <w:rPr>
          <w:sz w:val="28"/>
          <w:szCs w:val="28"/>
        </w:rPr>
        <w:t xml:space="preserve">.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w:t>
      </w:r>
    </w:p>
    <w:p w:rsidR="00D67F0D" w:rsidRDefault="00D67F0D" w:rsidP="00884D9D">
      <w:pPr>
        <w:pStyle w:val="a3"/>
        <w:spacing w:before="0" w:beforeAutospacing="0" w:after="0" w:afterAutospacing="0"/>
        <w:ind w:firstLine="567"/>
        <w:jc w:val="both"/>
        <w:rPr>
          <w:sz w:val="28"/>
          <w:szCs w:val="28"/>
        </w:rPr>
      </w:pPr>
    </w:p>
    <w:p w:rsidR="009E5584" w:rsidRPr="00CF7876" w:rsidRDefault="002F236C" w:rsidP="00884D9D">
      <w:pPr>
        <w:pStyle w:val="a3"/>
        <w:spacing w:before="0" w:beforeAutospacing="0" w:after="0" w:afterAutospacing="0"/>
        <w:ind w:firstLine="567"/>
        <w:jc w:val="both"/>
        <w:rPr>
          <w:sz w:val="28"/>
          <w:szCs w:val="28"/>
        </w:rPr>
      </w:pPr>
      <w:r>
        <w:rPr>
          <w:sz w:val="28"/>
          <w:szCs w:val="28"/>
        </w:rPr>
        <w:t>23</w:t>
      </w:r>
      <w:r w:rsidR="009E5584" w:rsidRPr="00CF7876">
        <w:rPr>
          <w:sz w:val="28"/>
          <w:szCs w:val="28"/>
        </w:rPr>
        <w:t xml:space="preserve">.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w:t>
      </w:r>
      <w:proofErr w:type="spellStart"/>
      <w:r w:rsidR="009E5584" w:rsidRPr="00CF7876">
        <w:rPr>
          <w:sz w:val="28"/>
          <w:szCs w:val="28"/>
        </w:rPr>
        <w:t>многопрофильность</w:t>
      </w:r>
      <w:proofErr w:type="spellEnd"/>
      <w:r w:rsidR="009E5584" w:rsidRPr="00CF7876">
        <w:rPr>
          <w:sz w:val="28"/>
          <w:szCs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9E5584" w:rsidRPr="00CF7876"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 xml:space="preserve">. Элементами уклада являются: </w:t>
      </w:r>
    </w:p>
    <w:p w:rsidR="009E5584" w:rsidRPr="00CF7876"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 xml:space="preserve">.1.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r w:rsidR="006E5E7D" w:rsidRPr="00CF7876">
        <w:rPr>
          <w:sz w:val="28"/>
          <w:szCs w:val="28"/>
        </w:rPr>
        <w:t>Учитывая нахождение</w:t>
      </w:r>
      <w:r w:rsidR="009E5584" w:rsidRPr="00CF7876">
        <w:rPr>
          <w:sz w:val="28"/>
          <w:szCs w:val="28"/>
        </w:rPr>
        <w:t xml:space="preserve">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 </w:t>
      </w:r>
    </w:p>
    <w:p w:rsidR="009E5584"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.2. Режим, соблюдение которого связано с обеспечением безопасности, охраной здоровья ребен</w:t>
      </w:r>
      <w:r>
        <w:rPr>
          <w:sz w:val="28"/>
          <w:szCs w:val="28"/>
        </w:rPr>
        <w:t xml:space="preserve">ка, что подкреплено правилами: «закон точности» </w:t>
      </w:r>
      <w:r>
        <w:rPr>
          <w:sz w:val="28"/>
          <w:szCs w:val="28"/>
        </w:rPr>
        <w:lastRenderedPageBreak/>
        <w:t>(«ноль-ноль»), «закон территории»</w:t>
      </w:r>
      <w:r w:rsidR="009E5584" w:rsidRPr="00CF7876">
        <w:rPr>
          <w:sz w:val="28"/>
          <w:szCs w:val="28"/>
        </w:rPr>
        <w:t xml:space="preserve">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&lt;3&gt; не должны быть сокращены из-за насыщенности мероприятиями. </w:t>
      </w:r>
    </w:p>
    <w:p w:rsidR="006E5E7D" w:rsidRDefault="006E5E7D" w:rsidP="00884D9D">
      <w:pPr>
        <w:pStyle w:val="a3"/>
        <w:spacing w:before="0" w:beforeAutospacing="0" w:after="0" w:afterAutospacing="0"/>
        <w:ind w:firstLine="567"/>
        <w:jc w:val="both"/>
        <w:rPr>
          <w:sz w:val="28"/>
          <w:szCs w:val="28"/>
        </w:rPr>
      </w:pPr>
    </w:p>
    <w:p w:rsidR="00D67F0D" w:rsidRPr="00CF7876" w:rsidRDefault="00D67F0D" w:rsidP="00D67F0D">
      <w:pPr>
        <w:pStyle w:val="a3"/>
        <w:spacing w:before="0" w:beforeAutospacing="0" w:after="0" w:afterAutospacing="0"/>
        <w:ind w:firstLine="567"/>
        <w:jc w:val="both"/>
        <w:rPr>
          <w:sz w:val="28"/>
          <w:szCs w:val="28"/>
        </w:rPr>
      </w:pPr>
      <w:r>
        <w:rPr>
          <w:sz w:val="28"/>
          <w:szCs w:val="28"/>
        </w:rPr>
        <w:t>24</w:t>
      </w:r>
      <w:r w:rsidRPr="00CF7876">
        <w:rPr>
          <w:sz w:val="28"/>
          <w:szCs w:val="28"/>
        </w:rPr>
        <w:t xml:space="preserve">.3.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6E5E7D" w:rsidRDefault="006E5E7D" w:rsidP="00884D9D">
      <w:pPr>
        <w:pStyle w:val="a3"/>
        <w:spacing w:before="0" w:beforeAutospacing="0" w:after="0" w:afterAutospacing="0"/>
        <w:ind w:firstLine="567"/>
        <w:jc w:val="both"/>
        <w:rPr>
          <w:sz w:val="28"/>
          <w:szCs w:val="28"/>
        </w:rPr>
      </w:pPr>
    </w:p>
    <w:p w:rsidR="006E5E7D" w:rsidRDefault="006E5E7D" w:rsidP="00884D9D">
      <w:pPr>
        <w:pStyle w:val="a3"/>
        <w:spacing w:before="0" w:beforeAutospacing="0" w:after="0" w:afterAutospacing="0"/>
        <w:ind w:firstLine="567"/>
        <w:jc w:val="both"/>
        <w:rPr>
          <w:sz w:val="28"/>
          <w:szCs w:val="28"/>
        </w:rPr>
      </w:pPr>
    </w:p>
    <w:p w:rsidR="00D67F0D" w:rsidRDefault="00D67F0D" w:rsidP="00884D9D">
      <w:pPr>
        <w:pStyle w:val="a3"/>
        <w:spacing w:before="0" w:beforeAutospacing="0" w:after="0" w:afterAutospacing="0"/>
        <w:ind w:firstLine="567"/>
        <w:jc w:val="both"/>
        <w:rPr>
          <w:sz w:val="28"/>
          <w:szCs w:val="28"/>
        </w:rPr>
      </w:pPr>
    </w:p>
    <w:p w:rsidR="00D67F0D" w:rsidRPr="00CF7876" w:rsidRDefault="00D67F0D" w:rsidP="00884D9D">
      <w:pPr>
        <w:pStyle w:val="a3"/>
        <w:spacing w:before="0" w:beforeAutospacing="0" w:after="0" w:afterAutospacing="0"/>
        <w:ind w:firstLine="567"/>
        <w:jc w:val="both"/>
        <w:rPr>
          <w:sz w:val="28"/>
          <w:szCs w:val="28"/>
        </w:rPr>
      </w:pP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6E5E7D" w:rsidRDefault="009E5584" w:rsidP="00884D9D">
      <w:pPr>
        <w:pStyle w:val="a3"/>
        <w:spacing w:before="0" w:beforeAutospacing="0" w:after="0" w:afterAutospacing="0"/>
        <w:ind w:firstLine="567"/>
        <w:jc w:val="both"/>
      </w:pPr>
      <w:r w:rsidRPr="006E5E7D">
        <w:t>&lt;3&gt;</w:t>
      </w:r>
      <w:hyperlink r:id="rId7" w:history="1">
        <w:r w:rsidRPr="006E5E7D">
          <w:rPr>
            <w:rStyle w:val="a4"/>
          </w:rPr>
          <w:t>Таблица 6.7</w:t>
        </w:r>
      </w:hyperlink>
      <w:r w:rsidRPr="006E5E7D">
        <w:t xml:space="preserve"> главы VI санитарных пр</w:t>
      </w:r>
      <w:r w:rsidR="006E5E7D" w:rsidRPr="006E5E7D">
        <w:t>авил и норм СанПиН 1.2.3685-21 «</w:t>
      </w:r>
      <w:r w:rsidRPr="006E5E7D">
        <w:t>Гигиенические нормативы и требования к обеспечению безопасности и (или) безвредности для ч</w:t>
      </w:r>
      <w:r w:rsidR="006E5E7D" w:rsidRPr="006E5E7D">
        <w:t>еловека факторов среды обитания»</w:t>
      </w:r>
      <w:r w:rsidRPr="006E5E7D">
        <w:t xml:space="preserve">,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действующих до 1 марта 2027 г.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 xml:space="preserve">.4. Символическое пространство организации отдыха детей и их оздоровления включает в себя традиции, правила, легенды, </w:t>
      </w:r>
      <w:proofErr w:type="spellStart"/>
      <w:r w:rsidR="009E5584" w:rsidRPr="00CF7876">
        <w:rPr>
          <w:sz w:val="28"/>
          <w:szCs w:val="28"/>
        </w:rPr>
        <w:t>кричалки</w:t>
      </w:r>
      <w:proofErr w:type="spellEnd"/>
      <w:r w:rsidR="009E5584" w:rsidRPr="00CF7876">
        <w:rPr>
          <w:sz w:val="28"/>
          <w:szCs w:val="28"/>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009E5584" w:rsidRPr="00CF7876">
        <w:rPr>
          <w:sz w:val="28"/>
          <w:szCs w:val="28"/>
        </w:rPr>
        <w:t>взаимодополняют</w:t>
      </w:r>
      <w:proofErr w:type="spellEnd"/>
      <w:r w:rsidR="009E5584" w:rsidRPr="00CF7876">
        <w:rPr>
          <w:sz w:val="28"/>
          <w:szCs w:val="28"/>
        </w:rPr>
        <w:t xml:space="preserve"> и усиливают воспитательный эффект посредством интеграции в символическое пространство и игровую модель.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Ритуалы могут быть: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w:t>
      </w:r>
      <w:r w:rsidRPr="00CF7876">
        <w:rPr>
          <w:sz w:val="28"/>
          <w:szCs w:val="28"/>
        </w:rPr>
        <w:lastRenderedPageBreak/>
        <w:t xml:space="preserve">(знамя, флаг, памятный знак), организация почетного караула, смотр, парад, ритуалы почести героям: возложение гирлянд и другое;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w:t>
      </w:r>
      <w:r w:rsidR="006E5E7D">
        <w:rPr>
          <w:sz w:val="28"/>
          <w:szCs w:val="28"/>
        </w:rPr>
        <w:t>овседневной жизни организации: «тайный знак»</w:t>
      </w:r>
      <w:r w:rsidRPr="00CF7876">
        <w:rPr>
          <w:sz w:val="28"/>
          <w:szCs w:val="28"/>
        </w:rPr>
        <w:t xml:space="preserve"> - ритуал приветствия для участников смены или игровой ситуации в организации отдыха дет</w:t>
      </w:r>
      <w:r w:rsidR="006E5E7D">
        <w:rPr>
          <w:sz w:val="28"/>
          <w:szCs w:val="28"/>
        </w:rPr>
        <w:t>ей и их оздоровления; передача «наказа»</w:t>
      </w:r>
      <w:r w:rsidRPr="00CF7876">
        <w:rPr>
          <w:sz w:val="28"/>
          <w:szCs w:val="28"/>
        </w:rPr>
        <w:t xml:space="preserve"> (обращение) от смены к смене и другое.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 Реализация Программы включает в себя: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009E5584" w:rsidRPr="00CF7876">
        <w:rPr>
          <w:sz w:val="28"/>
          <w:szCs w:val="28"/>
        </w:rPr>
        <w:t>общелагерных</w:t>
      </w:r>
      <w:proofErr w:type="spellEnd"/>
      <w:r w:rsidR="009E5584" w:rsidRPr="00CF7876">
        <w:rPr>
          <w:sz w:val="28"/>
          <w:szCs w:val="28"/>
        </w:rPr>
        <w:t xml:space="preserve"> и отрядных формах воспитательной работы в календарном плане воспитательной работы.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009E5584" w:rsidRPr="00CF7876">
        <w:rPr>
          <w:sz w:val="28"/>
          <w:szCs w:val="28"/>
        </w:rPr>
        <w:t>общелагерных</w:t>
      </w:r>
      <w:proofErr w:type="spellEnd"/>
      <w:r w:rsidR="009E5584" w:rsidRPr="00CF7876">
        <w:rPr>
          <w:sz w:val="28"/>
          <w:szCs w:val="28"/>
        </w:rPr>
        <w:t xml:space="preserve"> и отрядных формах воспитательной работы в календарном плане воспитательной работы.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9E5584" w:rsidRPr="00CF7876">
        <w:rPr>
          <w:sz w:val="28"/>
          <w:szCs w:val="28"/>
        </w:rPr>
        <w:t>общелагерных</w:t>
      </w:r>
      <w:proofErr w:type="spellEnd"/>
      <w:r w:rsidR="009E5584" w:rsidRPr="00CF7876">
        <w:rPr>
          <w:sz w:val="28"/>
          <w:szCs w:val="28"/>
        </w:rPr>
        <w:t xml:space="preserve"> и отрядных формах воспитательной работы в календарном плане.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Планирование анализа воспитательной работы включается в календарный план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Анализ проводится совместно с </w:t>
      </w:r>
      <w:proofErr w:type="spellStart"/>
      <w:r w:rsidRPr="00CF7876">
        <w:rPr>
          <w:sz w:val="28"/>
          <w:szCs w:val="28"/>
        </w:rPr>
        <w:t>вожатско</w:t>
      </w:r>
      <w:proofErr w:type="spellEnd"/>
      <w:r w:rsidRPr="00CF7876">
        <w:rPr>
          <w:sz w:val="28"/>
          <w:szCs w:val="28"/>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CF7876">
        <w:rPr>
          <w:sz w:val="28"/>
          <w:szCs w:val="28"/>
        </w:rPr>
        <w:t>валидность</w:t>
      </w:r>
      <w:proofErr w:type="spellEnd"/>
      <w:r w:rsidRPr="00CF7876">
        <w:rPr>
          <w:sz w:val="28"/>
          <w:szCs w:val="28"/>
        </w:rPr>
        <w:t xml:space="preserve">, </w:t>
      </w:r>
      <w:proofErr w:type="spellStart"/>
      <w:r w:rsidRPr="00CF7876">
        <w:rPr>
          <w:sz w:val="28"/>
          <w:szCs w:val="28"/>
        </w:rPr>
        <w:t>адаптированность</w:t>
      </w:r>
      <w:proofErr w:type="spellEnd"/>
      <w:r w:rsidRPr="00CF7876">
        <w:rPr>
          <w:sz w:val="28"/>
          <w:szCs w:val="28"/>
        </w:rPr>
        <w:t xml:space="preserve"> для определенного возраста и индивидуальных особенностей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CF7876">
        <w:rPr>
          <w:sz w:val="28"/>
          <w:szCs w:val="28"/>
        </w:rPr>
        <w:t>вожатско</w:t>
      </w:r>
      <w:proofErr w:type="spellEnd"/>
      <w:r w:rsidRPr="00CF7876">
        <w:rPr>
          <w:sz w:val="28"/>
          <w:szCs w:val="28"/>
        </w:rPr>
        <w:t xml:space="preserve">-педагогическому коллективу.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9E5584" w:rsidRPr="00CF7876" w:rsidRDefault="002F236C" w:rsidP="00884D9D">
      <w:pPr>
        <w:pStyle w:val="a3"/>
        <w:spacing w:before="0" w:beforeAutospacing="0" w:after="0" w:afterAutospacing="0"/>
        <w:ind w:firstLine="567"/>
        <w:jc w:val="both"/>
        <w:rPr>
          <w:sz w:val="28"/>
          <w:szCs w:val="28"/>
        </w:rPr>
      </w:pPr>
      <w:r>
        <w:rPr>
          <w:sz w:val="28"/>
          <w:szCs w:val="28"/>
        </w:rPr>
        <w:t>26</w:t>
      </w:r>
      <w:r w:rsidR="009E5584" w:rsidRPr="00CF7876">
        <w:rPr>
          <w:sz w:val="28"/>
          <w:szCs w:val="28"/>
        </w:rPr>
        <w:t xml:space="preserve">.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Рекомендуется планирование партнерского взаимодействия с Движением Первых, молодежной общероссий</w:t>
      </w:r>
      <w:r w:rsidR="000257F3">
        <w:rPr>
          <w:sz w:val="28"/>
          <w:szCs w:val="28"/>
        </w:rPr>
        <w:t>ской общественной организацией «Российские Студенческие Отряды»</w:t>
      </w:r>
      <w:r w:rsidRPr="00CF7876">
        <w:rPr>
          <w:sz w:val="28"/>
          <w:szCs w:val="28"/>
        </w:rPr>
        <w:t>, Учебно-методическим центром военно-патри</w:t>
      </w:r>
      <w:r w:rsidR="000257F3">
        <w:rPr>
          <w:sz w:val="28"/>
          <w:szCs w:val="28"/>
        </w:rPr>
        <w:t>отического воспитания молодежи «Авангард»</w:t>
      </w:r>
      <w:r w:rsidRPr="00CF7876">
        <w:rPr>
          <w:sz w:val="28"/>
          <w:szCs w:val="28"/>
        </w:rPr>
        <w:t xml:space="preserve"> и другими общероссийскими общественными объединениями и организациями.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на базе организаций-партнеров отдельных занятий, тематических событий, отдельных мероприятий и акций;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совместная реализация тематических и профильных смен;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9E5584" w:rsidRPr="00CF7876" w:rsidRDefault="000257F3" w:rsidP="00884D9D">
      <w:pPr>
        <w:pStyle w:val="a3"/>
        <w:spacing w:before="0" w:beforeAutospacing="0" w:after="0" w:afterAutospacing="0"/>
        <w:ind w:firstLine="567"/>
        <w:jc w:val="both"/>
        <w:rPr>
          <w:sz w:val="28"/>
          <w:szCs w:val="28"/>
        </w:rPr>
      </w:pPr>
      <w:r>
        <w:rPr>
          <w:sz w:val="28"/>
          <w:szCs w:val="28"/>
        </w:rPr>
        <w:t>27</w:t>
      </w:r>
      <w:r w:rsidR="009E5584" w:rsidRPr="00CF7876">
        <w:rPr>
          <w:sz w:val="28"/>
          <w:szCs w:val="28"/>
        </w:rPr>
        <w:t xml:space="preserve">.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9E5584" w:rsidRPr="00CF7876" w:rsidRDefault="000257F3" w:rsidP="00884D9D">
      <w:pPr>
        <w:pStyle w:val="a3"/>
        <w:spacing w:before="0" w:beforeAutospacing="0" w:after="0" w:afterAutospacing="0"/>
        <w:ind w:firstLine="567"/>
        <w:jc w:val="both"/>
        <w:rPr>
          <w:sz w:val="28"/>
          <w:szCs w:val="28"/>
        </w:rPr>
      </w:pPr>
      <w:r>
        <w:rPr>
          <w:sz w:val="28"/>
          <w:szCs w:val="28"/>
        </w:rPr>
        <w:t>28</w:t>
      </w:r>
      <w:r w:rsidR="009E5584" w:rsidRPr="00CF7876">
        <w:rPr>
          <w:sz w:val="28"/>
          <w:szCs w:val="28"/>
        </w:rPr>
        <w:t xml:space="preserve">.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009E5584" w:rsidRPr="00CF7876">
        <w:rPr>
          <w:sz w:val="28"/>
          <w:szCs w:val="28"/>
        </w:rPr>
        <w:t>вожатско</w:t>
      </w:r>
      <w:proofErr w:type="spellEnd"/>
      <w:r w:rsidR="009E5584" w:rsidRPr="00CF7876">
        <w:rPr>
          <w:sz w:val="28"/>
          <w:szCs w:val="28"/>
        </w:rPr>
        <w:t xml:space="preserve">-педагогического состава; систему наставничества и преемственности в трудовом коллективе организации отдыха детей и их оздоровления. </w:t>
      </w:r>
    </w:p>
    <w:p w:rsidR="009E5584" w:rsidRPr="00CF7876" w:rsidRDefault="000257F3" w:rsidP="00884D9D">
      <w:pPr>
        <w:pStyle w:val="a3"/>
        <w:spacing w:before="0" w:beforeAutospacing="0" w:after="0" w:afterAutospacing="0"/>
        <w:ind w:firstLine="567"/>
        <w:jc w:val="both"/>
        <w:rPr>
          <w:sz w:val="28"/>
          <w:szCs w:val="28"/>
        </w:rPr>
      </w:pPr>
      <w:r>
        <w:rPr>
          <w:sz w:val="28"/>
          <w:szCs w:val="28"/>
        </w:rPr>
        <w:t>29</w:t>
      </w:r>
      <w:r w:rsidR="009E5584" w:rsidRPr="00CF7876">
        <w:rPr>
          <w:sz w:val="28"/>
          <w:szCs w:val="28"/>
        </w:rPr>
        <w:t xml:space="preserve">.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w:t>
      </w:r>
    </w:p>
    <w:p w:rsidR="009E5584" w:rsidRPr="00CF7876" w:rsidRDefault="000257F3" w:rsidP="00884D9D">
      <w:pPr>
        <w:pStyle w:val="a3"/>
        <w:spacing w:before="0" w:beforeAutospacing="0" w:after="0" w:afterAutospacing="0"/>
        <w:ind w:firstLine="567"/>
        <w:jc w:val="both"/>
        <w:rPr>
          <w:sz w:val="28"/>
          <w:szCs w:val="28"/>
        </w:rPr>
      </w:pPr>
      <w:r>
        <w:rPr>
          <w:sz w:val="28"/>
          <w:szCs w:val="28"/>
        </w:rPr>
        <w:t>30</w:t>
      </w:r>
      <w:r w:rsidR="009E5584" w:rsidRPr="00CF7876">
        <w:rPr>
          <w:sz w:val="28"/>
          <w:szCs w:val="28"/>
        </w:rPr>
        <w:t xml:space="preserve">. 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музыкальное оборудование и необходимые для качественного музыкального оформления фонограммы, записи (при наличии);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оборудованные локации для </w:t>
      </w:r>
      <w:proofErr w:type="spellStart"/>
      <w:r w:rsidRPr="00CF7876">
        <w:rPr>
          <w:sz w:val="28"/>
          <w:szCs w:val="28"/>
        </w:rPr>
        <w:t>общелагерных</w:t>
      </w:r>
      <w:proofErr w:type="spellEnd"/>
      <w:r w:rsidRPr="00CF7876">
        <w:rPr>
          <w:sz w:val="28"/>
          <w:szCs w:val="28"/>
        </w:rPr>
        <w:t xml:space="preserve"> и отрядных событий, отрядные места, отрядные уголки (стенды);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спортивные площадки и спортивный инвентарь;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канцелярские принадлежности в необходимом количестве для качественного оформления программных событий;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специальное оборудование, которое необходимо для обеспечения инклюзивного пространства.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0257F3" w:rsidRDefault="000257F3" w:rsidP="00884D9D">
      <w:pPr>
        <w:pStyle w:val="a3"/>
        <w:spacing w:before="0" w:beforeAutospacing="0" w:after="0" w:afterAutospacing="0"/>
        <w:ind w:firstLine="567"/>
        <w:jc w:val="both"/>
        <w:rPr>
          <w:sz w:val="28"/>
          <w:szCs w:val="28"/>
        </w:rPr>
      </w:pPr>
    </w:p>
    <w:p w:rsidR="000257F3" w:rsidRDefault="000257F3" w:rsidP="00884D9D">
      <w:pPr>
        <w:pStyle w:val="a3"/>
        <w:spacing w:before="0" w:beforeAutospacing="0" w:after="0" w:afterAutospacing="0"/>
        <w:ind w:firstLine="567"/>
        <w:jc w:val="both"/>
        <w:rPr>
          <w:sz w:val="28"/>
          <w:szCs w:val="28"/>
        </w:rPr>
      </w:pPr>
    </w:p>
    <w:p w:rsidR="000257F3" w:rsidRDefault="000257F3" w:rsidP="00884D9D">
      <w:pPr>
        <w:pStyle w:val="a3"/>
        <w:spacing w:before="0" w:beforeAutospacing="0" w:after="0" w:afterAutospacing="0"/>
        <w:ind w:firstLine="567"/>
        <w:jc w:val="both"/>
        <w:rPr>
          <w:sz w:val="28"/>
          <w:szCs w:val="28"/>
        </w:rPr>
      </w:pPr>
    </w:p>
    <w:p w:rsidR="009E5584" w:rsidRPr="00C31555" w:rsidRDefault="009E5584" w:rsidP="00F17351">
      <w:pPr>
        <w:pStyle w:val="a3"/>
        <w:spacing w:before="0" w:beforeAutospacing="0" w:after="0" w:afterAutospacing="0"/>
        <w:rPr>
          <w:sz w:val="28"/>
          <w:szCs w:val="28"/>
        </w:rPr>
      </w:pPr>
    </w:p>
    <w:p w:rsidR="009E5584" w:rsidRPr="00C31555" w:rsidRDefault="009E5584" w:rsidP="00884D9D">
      <w:pPr>
        <w:pStyle w:val="a3"/>
        <w:spacing w:before="0" w:beforeAutospacing="0" w:after="0" w:afterAutospacing="0"/>
        <w:ind w:firstLine="567"/>
        <w:jc w:val="right"/>
        <w:rPr>
          <w:sz w:val="28"/>
          <w:szCs w:val="28"/>
        </w:rPr>
      </w:pPr>
      <w:r w:rsidRPr="00C31555">
        <w:rPr>
          <w:sz w:val="28"/>
          <w:szCs w:val="28"/>
        </w:rPr>
        <w:t xml:space="preserve">  </w:t>
      </w:r>
    </w:p>
    <w:p w:rsidR="00F17351" w:rsidRDefault="00F17351" w:rsidP="00884D9D">
      <w:pPr>
        <w:pStyle w:val="a3"/>
        <w:spacing w:before="0" w:beforeAutospacing="0" w:after="0" w:afterAutospacing="0"/>
        <w:ind w:firstLine="567"/>
        <w:jc w:val="center"/>
        <w:rPr>
          <w:sz w:val="28"/>
          <w:szCs w:val="28"/>
        </w:rPr>
      </w:pPr>
      <w:bookmarkStart w:id="3" w:name="p330"/>
      <w:bookmarkEnd w:id="3"/>
    </w:p>
    <w:p w:rsidR="00F17351" w:rsidRDefault="00F17351" w:rsidP="00884D9D">
      <w:pPr>
        <w:pStyle w:val="a3"/>
        <w:spacing w:before="0" w:beforeAutospacing="0" w:after="0" w:afterAutospacing="0"/>
        <w:ind w:firstLine="567"/>
        <w:jc w:val="center"/>
        <w:rPr>
          <w:sz w:val="28"/>
          <w:szCs w:val="28"/>
        </w:rPr>
      </w:pPr>
    </w:p>
    <w:p w:rsidR="00F17351" w:rsidRDefault="00F17351" w:rsidP="00884D9D">
      <w:pPr>
        <w:pStyle w:val="a3"/>
        <w:spacing w:before="0" w:beforeAutospacing="0" w:after="0" w:afterAutospacing="0"/>
        <w:ind w:firstLine="567"/>
        <w:jc w:val="center"/>
        <w:rPr>
          <w:sz w:val="28"/>
          <w:szCs w:val="28"/>
        </w:rPr>
      </w:pPr>
    </w:p>
    <w:p w:rsidR="00F17351" w:rsidRDefault="00F17351" w:rsidP="00884D9D">
      <w:pPr>
        <w:pStyle w:val="a3"/>
        <w:spacing w:before="0" w:beforeAutospacing="0" w:after="0" w:afterAutospacing="0"/>
        <w:ind w:firstLine="567"/>
        <w:jc w:val="center"/>
        <w:rPr>
          <w:sz w:val="28"/>
          <w:szCs w:val="28"/>
        </w:rPr>
      </w:pPr>
    </w:p>
    <w:p w:rsidR="009E5584" w:rsidRPr="00CF7876" w:rsidRDefault="009E5584" w:rsidP="00884D9D">
      <w:pPr>
        <w:pStyle w:val="a3"/>
        <w:spacing w:before="0" w:beforeAutospacing="0" w:after="0" w:afterAutospacing="0"/>
        <w:ind w:firstLine="567"/>
        <w:jc w:val="center"/>
        <w:rPr>
          <w:b/>
          <w:bCs/>
          <w:sz w:val="28"/>
          <w:szCs w:val="28"/>
        </w:rPr>
      </w:pPr>
      <w:r w:rsidRPr="00CF7876">
        <w:rPr>
          <w:b/>
          <w:bCs/>
          <w:sz w:val="28"/>
          <w:szCs w:val="28"/>
        </w:rPr>
        <w:t xml:space="preserve">КАЛЕНДАРНЫЙ ПЛАН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Организационный период смены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proofErr w:type="spellStart"/>
      <w:r w:rsidRPr="00CF7876">
        <w:rPr>
          <w:b/>
          <w:bCs/>
          <w:sz w:val="28"/>
          <w:szCs w:val="28"/>
        </w:rPr>
        <w:t>Общелагерный</w:t>
      </w:r>
      <w:proofErr w:type="spellEnd"/>
      <w:r w:rsidRPr="00CF7876">
        <w:rPr>
          <w:b/>
          <w:bCs/>
          <w:sz w:val="28"/>
          <w:szCs w:val="28"/>
        </w:rPr>
        <w:t xml:space="preserve"> уровень (инвариантные формы)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Содержание блоков выстраивается исходя из особенностей деятельности в условиях той или иной формы детского лагеря.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классно-урочной системы.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Отрядный уровень (инвариантные формы)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Игры на знакомство, </w:t>
      </w:r>
      <w:proofErr w:type="spellStart"/>
      <w:r w:rsidRPr="00CF7876">
        <w:rPr>
          <w:sz w:val="28"/>
          <w:szCs w:val="28"/>
        </w:rPr>
        <w:t>командообразование</w:t>
      </w:r>
      <w:proofErr w:type="spellEnd"/>
      <w:r w:rsidRPr="00CF7876">
        <w:rPr>
          <w:sz w:val="28"/>
          <w:szCs w:val="28"/>
        </w:rPr>
        <w:t xml:space="preserve">,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CF7876">
        <w:rPr>
          <w:sz w:val="28"/>
          <w:szCs w:val="28"/>
        </w:rPr>
        <w:t>общелагерный</w:t>
      </w:r>
      <w:proofErr w:type="spellEnd"/>
      <w:r w:rsidRPr="00CF7876">
        <w:rPr>
          <w:sz w:val="28"/>
          <w:szCs w:val="28"/>
        </w:rPr>
        <w:t xml:space="preserve"> уровень и отрядный. Постановка общей цели и договоренность о правилах совместной жизни и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 </w:t>
      </w:r>
    </w:p>
    <w:p w:rsidR="00C31555" w:rsidRPr="00CF7876" w:rsidRDefault="00C31555" w:rsidP="00F17351">
      <w:pPr>
        <w:pStyle w:val="a3"/>
        <w:spacing w:before="0" w:beforeAutospacing="0" w:after="0" w:afterAutospacing="0"/>
        <w:jc w:val="both"/>
        <w:rPr>
          <w:sz w:val="28"/>
          <w:szCs w:val="28"/>
        </w:rPr>
      </w:pP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Основной период смены</w:t>
      </w:r>
    </w:p>
    <w:p w:rsidR="009E5584" w:rsidRPr="00CF7876" w:rsidRDefault="009E5584" w:rsidP="00884D9D">
      <w:pPr>
        <w:pStyle w:val="a3"/>
        <w:spacing w:before="0" w:beforeAutospacing="0" w:after="0" w:afterAutospacing="0"/>
        <w:ind w:firstLine="567"/>
        <w:jc w:val="both"/>
        <w:rPr>
          <w:sz w:val="28"/>
          <w:szCs w:val="28"/>
        </w:rPr>
      </w:pPr>
    </w:p>
    <w:p w:rsidR="009E5584" w:rsidRPr="00CF7876" w:rsidRDefault="009E5584" w:rsidP="00884D9D">
      <w:pPr>
        <w:pStyle w:val="a3"/>
        <w:spacing w:before="0" w:beforeAutospacing="0" w:after="0" w:afterAutospacing="0"/>
        <w:ind w:firstLine="567"/>
        <w:jc w:val="center"/>
        <w:rPr>
          <w:sz w:val="28"/>
          <w:szCs w:val="28"/>
        </w:rPr>
      </w:pPr>
      <w:proofErr w:type="spellStart"/>
      <w:r w:rsidRPr="00CF7876">
        <w:rPr>
          <w:b/>
          <w:bCs/>
          <w:sz w:val="28"/>
          <w:szCs w:val="28"/>
        </w:rPr>
        <w:t>Общелагерный</w:t>
      </w:r>
      <w:proofErr w:type="spellEnd"/>
      <w:r w:rsidRPr="00CF7876">
        <w:rPr>
          <w:b/>
          <w:bCs/>
          <w:sz w:val="28"/>
          <w:szCs w:val="28"/>
        </w:rPr>
        <w:t xml:space="preserve"> уровень (инвариантные формы)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CF7876">
        <w:rPr>
          <w:sz w:val="28"/>
          <w:szCs w:val="28"/>
        </w:rPr>
        <w:t>вожатско</w:t>
      </w:r>
      <w:proofErr w:type="spellEnd"/>
      <w:r w:rsidRPr="00CF7876">
        <w:rPr>
          <w:sz w:val="28"/>
          <w:szCs w:val="28"/>
        </w:rPr>
        <w:t xml:space="preserve">-педагогического коллектива.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Тренировочная пожарная эвакуация. Обеспечение безопасного пребывания на территории детского лагеря.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и мероприятия в соответствии с государственными и профессиональными праздниками, а также памятными днями.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Тематические дни: День Памяти. Ценность жизни, человека, мира. Линейка или церемония старта дня. Военн</w:t>
      </w:r>
      <w:r w:rsidR="000257F3">
        <w:rPr>
          <w:sz w:val="28"/>
          <w:szCs w:val="28"/>
        </w:rPr>
        <w:t>о-спортивные игры (в том числе «</w:t>
      </w:r>
      <w:proofErr w:type="spellStart"/>
      <w:r w:rsidR="000257F3">
        <w:rPr>
          <w:sz w:val="28"/>
          <w:szCs w:val="28"/>
        </w:rPr>
        <w:t>Зарничка</w:t>
      </w:r>
      <w:proofErr w:type="spellEnd"/>
      <w:r w:rsidR="000257F3">
        <w:rPr>
          <w:sz w:val="28"/>
          <w:szCs w:val="28"/>
        </w:rPr>
        <w:t>», «Зарница», «Орленок»</w:t>
      </w:r>
      <w:r w:rsidR="006E5E7D">
        <w:rPr>
          <w:sz w:val="28"/>
          <w:szCs w:val="28"/>
        </w:rPr>
        <w:t>). Просветительский проект «Без срока давности»</w:t>
      </w:r>
      <w:r w:rsidRPr="00CF7876">
        <w:rPr>
          <w:sz w:val="28"/>
          <w:szCs w:val="28"/>
        </w:rPr>
        <w:t xml:space="preserve">.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w:t>
      </w:r>
      <w:r w:rsidRPr="00CF7876">
        <w:rPr>
          <w:sz w:val="28"/>
          <w:szCs w:val="28"/>
        </w:rPr>
        <w:lastRenderedPageBreak/>
        <w:t xml:space="preserve">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CF7876">
        <w:rPr>
          <w:sz w:val="28"/>
          <w:szCs w:val="28"/>
        </w:rPr>
        <w:t>общелагерном</w:t>
      </w:r>
      <w:proofErr w:type="spellEnd"/>
      <w:r w:rsidRPr="00CF7876">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Отрядный уровень (инвариантные формы)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w:t>
      </w:r>
      <w:r w:rsidRPr="00CF7876">
        <w:rPr>
          <w:sz w:val="28"/>
          <w:szCs w:val="28"/>
        </w:rPr>
        <w:lastRenderedPageBreak/>
        <w:t xml:space="preserve">формирование напарническим составом предложений по корректировке программы при необходимости.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Огонек середины смены. Снятие </w:t>
      </w:r>
      <w:r w:rsidR="000257F3">
        <w:rPr>
          <w:sz w:val="28"/>
          <w:szCs w:val="28"/>
        </w:rPr>
        <w:t>эмоционального напряжения (пик «привыкания»</w:t>
      </w:r>
      <w:r w:rsidRPr="00CF7876">
        <w:rPr>
          <w:sz w:val="28"/>
          <w:szCs w:val="28"/>
        </w:rPr>
        <w:t xml:space="preserve">), мотивация на вторую половину смены, предварительные итоги и успехи каждого в отряде. Возможен формат </w:t>
      </w:r>
      <w:r w:rsidR="000257F3">
        <w:rPr>
          <w:sz w:val="28"/>
          <w:szCs w:val="28"/>
        </w:rPr>
        <w:t>«Расскажи мне обо мне»</w:t>
      </w:r>
      <w:r w:rsidRPr="00CF7876">
        <w:rPr>
          <w:sz w:val="28"/>
          <w:szCs w:val="28"/>
        </w:rPr>
        <w:t xml:space="preserve">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Итоговый период смены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proofErr w:type="spellStart"/>
      <w:r w:rsidRPr="00CF7876">
        <w:rPr>
          <w:b/>
          <w:bCs/>
          <w:sz w:val="28"/>
          <w:szCs w:val="28"/>
        </w:rPr>
        <w:t>Общелагерный</w:t>
      </w:r>
      <w:proofErr w:type="spellEnd"/>
      <w:r w:rsidRPr="00CF7876">
        <w:rPr>
          <w:b/>
          <w:bCs/>
          <w:sz w:val="28"/>
          <w:szCs w:val="28"/>
        </w:rPr>
        <w:t xml:space="preserve"> уровень (инвариантные формы)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Отрядный уровень (инвариантные формы)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 </w:t>
      </w:r>
    </w:p>
    <w:p w:rsidR="00590E49" w:rsidRDefault="009E5584" w:rsidP="000257F3">
      <w:pPr>
        <w:pStyle w:val="a3"/>
        <w:spacing w:before="0" w:beforeAutospacing="0" w:after="0" w:afterAutospacing="0"/>
        <w:ind w:firstLine="567"/>
        <w:jc w:val="both"/>
        <w:rPr>
          <w:sz w:val="28"/>
          <w:szCs w:val="28"/>
        </w:rPr>
      </w:pPr>
      <w:r w:rsidRPr="00CF7876">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w:t>
      </w:r>
      <w:r w:rsidR="000257F3">
        <w:rPr>
          <w:sz w:val="28"/>
          <w:szCs w:val="28"/>
        </w:rPr>
        <w:t>мены месте.</w:t>
      </w:r>
    </w:p>
    <w:p w:rsidR="00F17351" w:rsidRDefault="00F17351" w:rsidP="000257F3">
      <w:pPr>
        <w:pStyle w:val="a3"/>
        <w:spacing w:before="0" w:beforeAutospacing="0" w:after="0" w:afterAutospacing="0"/>
        <w:ind w:firstLine="567"/>
        <w:jc w:val="both"/>
        <w:rPr>
          <w:sz w:val="28"/>
          <w:szCs w:val="28"/>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План воспитательной работы для оздоровительного лагеря дневного пребывания на базе МБОУ Ново- Украинской основной общеобразовательной школы №14</w:t>
      </w:r>
    </w:p>
    <w:p w:rsidR="00F17351" w:rsidRDefault="0026326A" w:rsidP="00F17351">
      <w:pPr>
        <w:spacing w:after="0" w:line="240" w:lineRule="auto"/>
        <w:jc w:val="center"/>
        <w:rPr>
          <w:rFonts w:ascii="Times New Roman" w:eastAsia="Times New Roman" w:hAnsi="Times New Roman" w:cs="Times New Roman"/>
          <w:b/>
          <w:bCs/>
          <w:sz w:val="28"/>
          <w:szCs w:val="28"/>
          <w:lang w:eastAsia="ru-RU"/>
        </w:rPr>
      </w:pPr>
      <w:proofErr w:type="gramStart"/>
      <w:r>
        <w:rPr>
          <w:rFonts w:ascii="Times New Roman" w:eastAsia="Times New Roman" w:hAnsi="Times New Roman" w:cs="Times New Roman"/>
          <w:b/>
          <w:bCs/>
          <w:sz w:val="28"/>
          <w:szCs w:val="28"/>
          <w:lang w:eastAsia="ru-RU"/>
        </w:rPr>
        <w:t>с</w:t>
      </w:r>
      <w:proofErr w:type="gramEnd"/>
      <w:r>
        <w:rPr>
          <w:rFonts w:ascii="Times New Roman" w:eastAsia="Times New Roman" w:hAnsi="Times New Roman" w:cs="Times New Roman"/>
          <w:b/>
          <w:bCs/>
          <w:sz w:val="28"/>
          <w:szCs w:val="28"/>
          <w:lang w:eastAsia="ru-RU"/>
        </w:rPr>
        <w:t xml:space="preserve"> 1 июня 2026</w:t>
      </w:r>
      <w:r w:rsidR="0071436A">
        <w:rPr>
          <w:rFonts w:ascii="Times New Roman" w:eastAsia="Times New Roman" w:hAnsi="Times New Roman" w:cs="Times New Roman"/>
          <w:b/>
          <w:bCs/>
          <w:sz w:val="28"/>
          <w:szCs w:val="28"/>
          <w:lang w:eastAsia="ru-RU"/>
        </w:rPr>
        <w:t xml:space="preserve"> года по  2</w:t>
      </w:r>
      <w:r w:rsidR="007C4F36">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 xml:space="preserve"> июня 2026</w:t>
      </w:r>
      <w:r w:rsidR="00F17351">
        <w:rPr>
          <w:rFonts w:ascii="Times New Roman" w:eastAsia="Times New Roman" w:hAnsi="Times New Roman" w:cs="Times New Roman"/>
          <w:b/>
          <w:bCs/>
          <w:sz w:val="28"/>
          <w:szCs w:val="28"/>
          <w:lang w:eastAsia="ru-RU"/>
        </w:rPr>
        <w:t xml:space="preserve"> года</w:t>
      </w:r>
    </w:p>
    <w:p w:rsidR="00F17351" w:rsidRPr="00F17351" w:rsidRDefault="00F17351" w:rsidP="00F17351">
      <w:pPr>
        <w:spacing w:after="0" w:line="240" w:lineRule="auto"/>
        <w:jc w:val="center"/>
        <w:rPr>
          <w:rFonts w:ascii="Times New Roman" w:eastAsia="Times New Roman" w:hAnsi="Times New Roman" w:cs="Times New Roman"/>
          <w:b/>
          <w:bCs/>
          <w:sz w:val="28"/>
          <w:szCs w:val="28"/>
          <w:lang w:eastAsia="ru-RU"/>
        </w:rPr>
      </w:pPr>
    </w:p>
    <w:tbl>
      <w:tblPr>
        <w:tblStyle w:val="a5"/>
        <w:tblW w:w="0" w:type="auto"/>
        <w:tblLayout w:type="fixed"/>
        <w:tblLook w:val="04A0" w:firstRow="1" w:lastRow="0" w:firstColumn="1" w:lastColumn="0" w:noHBand="0" w:noVBand="1"/>
      </w:tblPr>
      <w:tblGrid>
        <w:gridCol w:w="561"/>
        <w:gridCol w:w="2099"/>
        <w:gridCol w:w="4577"/>
        <w:gridCol w:w="2334"/>
      </w:tblGrid>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lastRenderedPageBreak/>
              <w:t>№</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t>Дата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t>Мероприятия</w:t>
            </w:r>
          </w:p>
        </w:tc>
        <w:tc>
          <w:tcPr>
            <w:tcW w:w="2334"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t>Ответственные</w:t>
            </w:r>
          </w:p>
        </w:tc>
      </w:tr>
      <w:tr w:rsidR="00F17351" w:rsidRPr="00F17351" w:rsidTr="00F17351">
        <w:trPr>
          <w:trHeight w:val="20"/>
        </w:trPr>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71436A">
            <w:pPr>
              <w:rPr>
                <w:rFonts w:ascii="Times New Roman" w:eastAsia="Calibri" w:hAnsi="Times New Roman" w:cs="Times New Roman"/>
                <w:sz w:val="28"/>
                <w:szCs w:val="28"/>
              </w:rPr>
            </w:pPr>
            <w:r>
              <w:rPr>
                <w:rFonts w:ascii="Times New Roman" w:eastAsia="Calibri" w:hAnsi="Times New Roman" w:cs="Times New Roman"/>
                <w:sz w:val="28"/>
                <w:szCs w:val="28"/>
              </w:rPr>
              <w:t>1</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«Здравствуй, лето! Здравствуй, лагерь!»</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1.Линейка «Открытие лагерной смены»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2.Викторина «Наша родина – Россия»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3.Инструктаж по правилам безопасности.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sz w:val="28"/>
                <w:szCs w:val="28"/>
                <w:lang w:eastAsia="ru-RU"/>
              </w:rPr>
              <w:t xml:space="preserve">4. </w:t>
            </w:r>
            <w:r w:rsidRPr="00F17351">
              <w:rPr>
                <w:rFonts w:ascii="Times New Roman" w:eastAsia="Times New Roman" w:hAnsi="Times New Roman" w:cs="Times New Roman"/>
                <w:color w:val="000000"/>
                <w:sz w:val="28"/>
                <w:szCs w:val="28"/>
                <w:lang w:eastAsia="ru-RU"/>
              </w:rPr>
              <w:t>Игры на сплочение коллектива: «Зоопарк», «Заколдованный замок».</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5.Акция «Поделись </w:t>
            </w:r>
            <w:proofErr w:type="spellStart"/>
            <w:r w:rsidRPr="00F17351">
              <w:rPr>
                <w:rFonts w:ascii="Times New Roman" w:eastAsia="Times New Roman" w:hAnsi="Times New Roman" w:cs="Times New Roman"/>
                <w:color w:val="000000"/>
                <w:sz w:val="28"/>
                <w:szCs w:val="28"/>
                <w:lang w:eastAsia="ru-RU"/>
              </w:rPr>
              <w:t>улыбкою</w:t>
            </w:r>
            <w:proofErr w:type="spellEnd"/>
            <w:r w:rsidRPr="00F17351">
              <w:rPr>
                <w:rFonts w:ascii="Times New Roman" w:eastAsia="Times New Roman" w:hAnsi="Times New Roman" w:cs="Times New Roman"/>
                <w:color w:val="000000"/>
                <w:sz w:val="28"/>
                <w:szCs w:val="28"/>
                <w:lang w:eastAsia="ru-RU"/>
              </w:rPr>
              <w:t xml:space="preserve"> своей»</w:t>
            </w:r>
          </w:p>
        </w:tc>
        <w:tc>
          <w:tcPr>
            <w:tcW w:w="2334" w:type="dxa"/>
            <w:tcBorders>
              <w:top w:val="single" w:sz="4" w:space="0" w:color="auto"/>
              <w:left w:val="single" w:sz="4" w:space="0" w:color="auto"/>
              <w:bottom w:val="single" w:sz="4" w:space="0" w:color="auto"/>
              <w:right w:val="single" w:sz="4" w:space="0" w:color="auto"/>
            </w:tcBorders>
          </w:tcPr>
          <w:p w:rsidR="00F17351" w:rsidRDefault="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88E"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F17351" w:rsidRPr="00F17351">
              <w:rPr>
                <w:rFonts w:ascii="Times New Roman" w:eastAsia="Calibri" w:hAnsi="Times New Roman" w:cs="Times New Roman"/>
                <w:sz w:val="28"/>
                <w:szCs w:val="28"/>
              </w:rPr>
              <w:t>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 xml:space="preserve">«День здоровья» </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1.Игровая программа «День здоровья».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 xml:space="preserve">2.Спортивная эстафета «Веселые старты»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 xml:space="preserve">4.Квест- игра «Мы за здоровый образ жизни»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F17351" w:rsidRPr="00F17351">
              <w:rPr>
                <w:rFonts w:ascii="Times New Roman" w:eastAsia="Calibri" w:hAnsi="Times New Roman" w:cs="Times New Roman"/>
                <w:sz w:val="28"/>
                <w:szCs w:val="28"/>
              </w:rPr>
              <w:t>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профессий»</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1.Игровая программа «Мир профессий».</w:t>
            </w:r>
          </w:p>
          <w:p w:rsid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2.Встреча с главой КФХ.</w:t>
            </w:r>
          </w:p>
          <w:p w:rsidR="00A257EC"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3. Конкурс рисунков « Моя будущая профессия»</w:t>
            </w:r>
          </w:p>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4</w:t>
            </w:r>
            <w:r w:rsidR="00F17351" w:rsidRPr="00F17351">
              <w:rPr>
                <w:rFonts w:ascii="Times New Roman" w:eastAsia="Calibri" w:hAnsi="Times New Roman" w:cs="Times New Roman"/>
                <w:sz w:val="28"/>
                <w:szCs w:val="28"/>
              </w:rPr>
              <w:t>.Подвижные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4.</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4</w:t>
            </w:r>
            <w:r w:rsidR="00F17351" w:rsidRPr="00F17351">
              <w:rPr>
                <w:rFonts w:ascii="Times New Roman" w:eastAsia="Calibri" w:hAnsi="Times New Roman" w:cs="Times New Roman"/>
                <w:sz w:val="28"/>
                <w:szCs w:val="28"/>
              </w:rPr>
              <w:t xml:space="preserve"> июня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эколога»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proofErr w:type="gramStart"/>
            <w:r w:rsidRPr="00F17351">
              <w:rPr>
                <w:rFonts w:ascii="Times New Roman" w:eastAsia="Calibri" w:hAnsi="Times New Roman" w:cs="Times New Roman"/>
                <w:sz w:val="28"/>
                <w:szCs w:val="28"/>
              </w:rPr>
              <w:t xml:space="preserve">1.Экологическая  </w:t>
            </w:r>
            <w:proofErr w:type="spellStart"/>
            <w:r w:rsidRPr="00F17351">
              <w:rPr>
                <w:rFonts w:ascii="Times New Roman" w:eastAsia="Calibri" w:hAnsi="Times New Roman" w:cs="Times New Roman"/>
                <w:sz w:val="28"/>
                <w:szCs w:val="28"/>
              </w:rPr>
              <w:t>квест</w:t>
            </w:r>
            <w:proofErr w:type="spellEnd"/>
            <w:proofErr w:type="gramEnd"/>
            <w:r w:rsidRPr="00F17351">
              <w:rPr>
                <w:rFonts w:ascii="Times New Roman" w:eastAsia="Calibri" w:hAnsi="Times New Roman" w:cs="Times New Roman"/>
                <w:sz w:val="28"/>
                <w:szCs w:val="28"/>
              </w:rPr>
              <w:t>- игра.</w:t>
            </w:r>
          </w:p>
          <w:p w:rsidR="00F17351" w:rsidRPr="00F17351" w:rsidRDefault="00F17351">
            <w:pPr>
              <w:shd w:val="clear" w:color="auto" w:fill="FFFFFF"/>
              <w:rPr>
                <w:rFonts w:ascii="Times New Roman" w:eastAsia="Calibri" w:hAnsi="Times New Roman" w:cs="Times New Roman"/>
                <w:color w:val="000000"/>
                <w:sz w:val="28"/>
                <w:szCs w:val="28"/>
                <w:shd w:val="clear" w:color="auto" w:fill="FFFFFF"/>
              </w:rPr>
            </w:pPr>
            <w:r w:rsidRPr="00F17351">
              <w:rPr>
                <w:rFonts w:ascii="Times New Roman" w:eastAsia="Calibri" w:hAnsi="Times New Roman" w:cs="Times New Roman"/>
                <w:sz w:val="28"/>
                <w:szCs w:val="28"/>
              </w:rPr>
              <w:t>2.</w:t>
            </w:r>
            <w:r w:rsidRPr="00F17351">
              <w:rPr>
                <w:rFonts w:ascii="Times New Roman" w:eastAsia="Calibri" w:hAnsi="Times New Roman" w:cs="Times New Roman"/>
                <w:color w:val="000000"/>
                <w:sz w:val="28"/>
                <w:szCs w:val="28"/>
                <w:shd w:val="clear" w:color="auto" w:fill="FFFFFF"/>
              </w:rPr>
              <w:t xml:space="preserve"> Викторина "Цветик - </w:t>
            </w:r>
            <w:proofErr w:type="spellStart"/>
            <w:r w:rsidRPr="00F17351">
              <w:rPr>
                <w:rFonts w:ascii="Times New Roman" w:eastAsia="Calibri" w:hAnsi="Times New Roman" w:cs="Times New Roman"/>
                <w:color w:val="000000"/>
                <w:sz w:val="28"/>
                <w:szCs w:val="28"/>
                <w:shd w:val="clear" w:color="auto" w:fill="FFFFFF"/>
              </w:rPr>
              <w:t>семицветик</w:t>
            </w:r>
            <w:proofErr w:type="spellEnd"/>
            <w:r w:rsidRPr="00F17351">
              <w:rPr>
                <w:rFonts w:ascii="Times New Roman" w:eastAsia="Calibri" w:hAnsi="Times New Roman" w:cs="Times New Roman"/>
                <w:color w:val="000000"/>
                <w:sz w:val="28"/>
                <w:szCs w:val="28"/>
                <w:shd w:val="clear" w:color="auto" w:fill="FFFFFF"/>
              </w:rPr>
              <w:t>".</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Calibri" w:hAnsi="Times New Roman" w:cs="Times New Roman"/>
                <w:color w:val="000000"/>
                <w:sz w:val="28"/>
                <w:szCs w:val="28"/>
                <w:shd w:val="clear" w:color="auto" w:fill="FFFFFF"/>
              </w:rPr>
              <w:t>3.</w:t>
            </w:r>
            <w:r w:rsidRPr="00F17351">
              <w:rPr>
                <w:rFonts w:ascii="Times New Roman" w:eastAsia="Times New Roman" w:hAnsi="Times New Roman" w:cs="Times New Roman"/>
                <w:color w:val="000000"/>
                <w:sz w:val="28"/>
                <w:szCs w:val="28"/>
                <w:lang w:eastAsia="ru-RU"/>
              </w:rPr>
              <w:t xml:space="preserve"> Экологическая игра «Путешествие капельки».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4.Рисуем экологические знаки</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A257EC" w:rsidRPr="00F17351" w:rsidTr="00F17351">
        <w:tc>
          <w:tcPr>
            <w:tcW w:w="561" w:type="dxa"/>
            <w:tcBorders>
              <w:top w:val="single" w:sz="4" w:space="0" w:color="auto"/>
              <w:left w:val="single" w:sz="4" w:space="0" w:color="auto"/>
              <w:bottom w:val="single" w:sz="4" w:space="0" w:color="auto"/>
              <w:right w:val="single" w:sz="4" w:space="0" w:color="auto"/>
            </w:tcBorders>
          </w:tcPr>
          <w:p w:rsidR="00A257EC"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099" w:type="dxa"/>
            <w:tcBorders>
              <w:top w:val="single" w:sz="4" w:space="0" w:color="auto"/>
              <w:left w:val="single" w:sz="4" w:space="0" w:color="auto"/>
              <w:bottom w:val="single" w:sz="4" w:space="0" w:color="auto"/>
              <w:right w:val="single" w:sz="4" w:space="0" w:color="auto"/>
            </w:tcBorders>
          </w:tcPr>
          <w:p w:rsidR="00A257EC"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5 июня</w:t>
            </w:r>
          </w:p>
          <w:p w:rsidR="00A257EC" w:rsidRPr="00F17351" w:rsidRDefault="00A257EC" w:rsidP="00A257EC">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друзей»</w:t>
            </w:r>
          </w:p>
          <w:p w:rsidR="00A257EC" w:rsidRDefault="00A257EC">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tcPr>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1.Игровая программа «Азбука дружбы».</w:t>
            </w:r>
          </w:p>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2.Книжный час «В дружбе – сила» </w:t>
            </w:r>
          </w:p>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 чтение рассказов о дружбе </w:t>
            </w:r>
            <w:proofErr w:type="spellStart"/>
            <w:r w:rsidRPr="00F17351">
              <w:rPr>
                <w:rFonts w:ascii="Times New Roman" w:eastAsia="Times New Roman" w:hAnsi="Times New Roman" w:cs="Times New Roman"/>
                <w:color w:val="000000"/>
                <w:sz w:val="28"/>
                <w:szCs w:val="28"/>
                <w:lang w:eastAsia="ru-RU"/>
              </w:rPr>
              <w:t>Э.Н.Успенского</w:t>
            </w:r>
            <w:proofErr w:type="spellEnd"/>
            <w:r w:rsidRPr="00F17351">
              <w:rPr>
                <w:rFonts w:ascii="Times New Roman" w:eastAsia="Times New Roman" w:hAnsi="Times New Roman" w:cs="Times New Roman"/>
                <w:color w:val="000000"/>
                <w:sz w:val="28"/>
                <w:szCs w:val="28"/>
                <w:lang w:eastAsia="ru-RU"/>
              </w:rPr>
              <w:t xml:space="preserve">, </w:t>
            </w:r>
            <w:proofErr w:type="spellStart"/>
            <w:r w:rsidRPr="00F17351">
              <w:rPr>
                <w:rFonts w:ascii="Times New Roman" w:eastAsia="Times New Roman" w:hAnsi="Times New Roman" w:cs="Times New Roman"/>
                <w:color w:val="000000"/>
                <w:sz w:val="28"/>
                <w:szCs w:val="28"/>
                <w:lang w:eastAsia="ru-RU"/>
              </w:rPr>
              <w:t>В.Ю.Драгунского</w:t>
            </w:r>
            <w:proofErr w:type="spellEnd"/>
            <w:r w:rsidRPr="00F17351">
              <w:rPr>
                <w:rFonts w:ascii="Times New Roman" w:eastAsia="Times New Roman" w:hAnsi="Times New Roman" w:cs="Times New Roman"/>
                <w:color w:val="000000"/>
                <w:sz w:val="28"/>
                <w:szCs w:val="28"/>
                <w:lang w:eastAsia="ru-RU"/>
              </w:rPr>
              <w:t xml:space="preserve">, М.С. </w:t>
            </w:r>
            <w:proofErr w:type="spellStart"/>
            <w:r w:rsidRPr="00F17351">
              <w:rPr>
                <w:rFonts w:ascii="Times New Roman" w:eastAsia="Times New Roman" w:hAnsi="Times New Roman" w:cs="Times New Roman"/>
                <w:color w:val="000000"/>
                <w:sz w:val="28"/>
                <w:szCs w:val="28"/>
                <w:lang w:eastAsia="ru-RU"/>
              </w:rPr>
              <w:t>Пляцковского</w:t>
            </w:r>
            <w:proofErr w:type="spellEnd"/>
            <w:r w:rsidRPr="00F17351">
              <w:rPr>
                <w:rFonts w:ascii="Times New Roman" w:eastAsia="Times New Roman" w:hAnsi="Times New Roman" w:cs="Times New Roman"/>
                <w:color w:val="000000"/>
                <w:sz w:val="28"/>
                <w:szCs w:val="28"/>
                <w:lang w:eastAsia="ru-RU"/>
              </w:rPr>
              <w:t>).</w:t>
            </w:r>
          </w:p>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3.Игра-викторина «Праздник дружбы».</w:t>
            </w:r>
          </w:p>
          <w:p w:rsidR="00A257EC" w:rsidRPr="00F17351" w:rsidRDefault="00A257EC" w:rsidP="00A257EC">
            <w:pPr>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4.Мини- футбол.</w:t>
            </w:r>
          </w:p>
        </w:tc>
        <w:tc>
          <w:tcPr>
            <w:tcW w:w="2334" w:type="dxa"/>
            <w:tcBorders>
              <w:top w:val="single" w:sz="4" w:space="0" w:color="auto"/>
              <w:left w:val="single" w:sz="4" w:space="0" w:color="auto"/>
              <w:bottom w:val="single" w:sz="4" w:space="0" w:color="auto"/>
              <w:right w:val="single" w:sz="4" w:space="0" w:color="auto"/>
            </w:tcBorders>
          </w:tcPr>
          <w:p w:rsidR="00A257EC" w:rsidRDefault="00A257EC" w:rsidP="00A257EC">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A257EC" w:rsidRDefault="00A257EC" w:rsidP="00A257EC">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6</w:t>
            </w:r>
            <w:r w:rsidR="00F17351" w:rsidRPr="00F17351">
              <w:rPr>
                <w:rFonts w:ascii="Times New Roman" w:eastAsia="Calibri" w:hAnsi="Times New Roman" w:cs="Times New Roman"/>
                <w:sz w:val="28"/>
                <w:szCs w:val="28"/>
              </w:rPr>
              <w:t>.</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6</w:t>
            </w:r>
            <w:r w:rsidR="00F17351" w:rsidRPr="00F17351">
              <w:rPr>
                <w:rFonts w:ascii="Times New Roman" w:eastAsia="Calibri" w:hAnsi="Times New Roman" w:cs="Times New Roman"/>
                <w:sz w:val="28"/>
                <w:szCs w:val="28"/>
              </w:rPr>
              <w:t xml:space="preserve"> июня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«Пушкинский день  России»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1.Викторина по сказкам «Читая </w:t>
            </w:r>
            <w:proofErr w:type="spellStart"/>
            <w:r w:rsidRPr="00F17351">
              <w:rPr>
                <w:rFonts w:ascii="Times New Roman" w:eastAsia="Times New Roman" w:hAnsi="Times New Roman" w:cs="Times New Roman"/>
                <w:color w:val="000000"/>
                <w:sz w:val="28"/>
                <w:szCs w:val="28"/>
                <w:lang w:eastAsia="ru-RU"/>
              </w:rPr>
              <w:t>А.С.Пушкина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2.Встреча с библиотекарем сельской библиотеки. Обзор книг </w:t>
            </w:r>
            <w:proofErr w:type="spellStart"/>
            <w:r w:rsidRPr="00F17351">
              <w:rPr>
                <w:rFonts w:ascii="Times New Roman" w:eastAsia="Times New Roman" w:hAnsi="Times New Roman" w:cs="Times New Roman"/>
                <w:color w:val="000000"/>
                <w:sz w:val="28"/>
                <w:szCs w:val="28"/>
                <w:lang w:eastAsia="ru-RU"/>
              </w:rPr>
              <w:t>А.С.Пушкина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lastRenderedPageBreak/>
              <w:t xml:space="preserve">2.Конкурс рисунков «Иллюстрируем сказки </w:t>
            </w:r>
            <w:proofErr w:type="spellStart"/>
            <w:r w:rsidRPr="00F17351">
              <w:rPr>
                <w:rFonts w:ascii="Times New Roman" w:eastAsia="Times New Roman" w:hAnsi="Times New Roman" w:cs="Times New Roman"/>
                <w:color w:val="000000"/>
                <w:sz w:val="28"/>
                <w:szCs w:val="28"/>
                <w:lang w:eastAsia="ru-RU"/>
              </w:rPr>
              <w:t>А.С.Пушкина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3.Инсценирование сказки «О рыбаке и рыбке».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F17351" w:rsidRPr="00F17351">
              <w:rPr>
                <w:rFonts w:ascii="Times New Roman" w:eastAsia="Calibri" w:hAnsi="Times New Roman" w:cs="Times New Roman"/>
                <w:sz w:val="28"/>
                <w:szCs w:val="28"/>
              </w:rPr>
              <w:t>.</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r w:rsidR="00F17351" w:rsidRPr="00F17351">
              <w:rPr>
                <w:rFonts w:ascii="Times New Roman" w:eastAsia="Calibri" w:hAnsi="Times New Roman" w:cs="Times New Roman"/>
                <w:sz w:val="28"/>
                <w:szCs w:val="28"/>
              </w:rPr>
              <w:t>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Семьи»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1. </w:t>
            </w:r>
            <w:proofErr w:type="spellStart"/>
            <w:r w:rsidRPr="00F17351">
              <w:rPr>
                <w:rFonts w:ascii="Times New Roman" w:eastAsia="Times New Roman" w:hAnsi="Times New Roman" w:cs="Times New Roman"/>
                <w:color w:val="000000"/>
                <w:sz w:val="28"/>
                <w:szCs w:val="28"/>
                <w:lang w:eastAsia="ru-RU"/>
              </w:rPr>
              <w:t>Конкурсно</w:t>
            </w:r>
            <w:proofErr w:type="spellEnd"/>
            <w:r w:rsidRPr="00F17351">
              <w:rPr>
                <w:rFonts w:ascii="Times New Roman" w:eastAsia="Times New Roman" w:hAnsi="Times New Roman" w:cs="Times New Roman"/>
                <w:color w:val="000000"/>
                <w:sz w:val="28"/>
                <w:szCs w:val="28"/>
                <w:lang w:eastAsia="ru-RU"/>
              </w:rPr>
              <w:t>- игровая программа «День семьи».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2.Фотовыставка «Моя семья».</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3.Диалог о ценностях и семейных традициях.</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4.Акция «Окна России».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5. 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8</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9</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Безопасности»</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1.Игровая программа «Безопасность и мы».</w:t>
            </w:r>
          </w:p>
          <w:p w:rsid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2.Викторина по правилам дорожного движения.</w:t>
            </w:r>
          </w:p>
          <w:p w:rsidR="00A257EC" w:rsidRPr="00F17351" w:rsidRDefault="00A257E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Конкурс « Я рисую знак».</w:t>
            </w:r>
          </w:p>
          <w:p w:rsidR="00F17351" w:rsidRPr="00F17351" w:rsidRDefault="00A257E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17351" w:rsidRPr="00F17351">
              <w:rPr>
                <w:rFonts w:ascii="Times New Roman" w:eastAsia="Times New Roman" w:hAnsi="Times New Roman" w:cs="Times New Roman"/>
                <w:color w:val="000000"/>
                <w:sz w:val="28"/>
                <w:szCs w:val="28"/>
                <w:lang w:eastAsia="ru-RU"/>
              </w:rPr>
              <w:t>.Практическое занятие «Мы пешеходы»</w:t>
            </w:r>
          </w:p>
          <w:p w:rsidR="00F17351" w:rsidRPr="00F17351" w:rsidRDefault="00A257E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17351" w:rsidRPr="00F17351">
              <w:rPr>
                <w:rFonts w:ascii="Times New Roman" w:eastAsia="Times New Roman" w:hAnsi="Times New Roman" w:cs="Times New Roman"/>
                <w:color w:val="000000"/>
                <w:sz w:val="28"/>
                <w:szCs w:val="28"/>
                <w:lang w:eastAsia="ru-RU"/>
              </w:rPr>
              <w:t>. 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88E" w:rsidRPr="00F17351" w:rsidTr="00F17351">
        <w:tc>
          <w:tcPr>
            <w:tcW w:w="561" w:type="dxa"/>
            <w:tcBorders>
              <w:top w:val="single" w:sz="4" w:space="0" w:color="auto"/>
              <w:left w:val="single" w:sz="4" w:space="0" w:color="auto"/>
              <w:bottom w:val="single" w:sz="4" w:space="0" w:color="auto"/>
              <w:right w:val="single" w:sz="4" w:space="0" w:color="auto"/>
            </w:tcBorders>
          </w:tcPr>
          <w:p w:rsidR="00F1788E"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099" w:type="dxa"/>
            <w:tcBorders>
              <w:top w:val="single" w:sz="4" w:space="0" w:color="auto"/>
              <w:left w:val="single" w:sz="4" w:space="0" w:color="auto"/>
              <w:bottom w:val="single" w:sz="4" w:space="0" w:color="auto"/>
              <w:right w:val="single" w:sz="4" w:space="0" w:color="auto"/>
            </w:tcBorders>
          </w:tcPr>
          <w:p w:rsidR="00A257EC" w:rsidRDefault="00F1788E" w:rsidP="00A257EC">
            <w:pPr>
              <w:rPr>
                <w:rFonts w:ascii="Times New Roman" w:eastAsia="Calibri" w:hAnsi="Times New Roman" w:cs="Times New Roman"/>
                <w:sz w:val="28"/>
                <w:szCs w:val="28"/>
              </w:rPr>
            </w:pPr>
            <w:r>
              <w:rPr>
                <w:rFonts w:ascii="Times New Roman" w:eastAsia="Calibri" w:hAnsi="Times New Roman" w:cs="Times New Roman"/>
                <w:sz w:val="28"/>
                <w:szCs w:val="28"/>
              </w:rPr>
              <w:t>10 июня</w:t>
            </w:r>
          </w:p>
          <w:p w:rsidR="00A257EC" w:rsidRPr="00F17351" w:rsidRDefault="00A257EC" w:rsidP="00A257EC">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Спорта»</w:t>
            </w:r>
          </w:p>
          <w:p w:rsidR="00F1788E" w:rsidRDefault="00F1788E">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tcPr>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1.Спортивный праздник «День спорта»</w:t>
            </w:r>
          </w:p>
          <w:p w:rsidR="00A257EC" w:rsidRPr="00F17351" w:rsidRDefault="00A257EC" w:rsidP="00A257EC">
            <w:pPr>
              <w:shd w:val="clear" w:color="auto" w:fill="FFFFFF"/>
              <w:rPr>
                <w:rFonts w:ascii="Times New Roman" w:eastAsia="Times New Roman" w:hAnsi="Times New Roman" w:cs="Times New Roman"/>
                <w:sz w:val="28"/>
                <w:szCs w:val="28"/>
                <w:lang w:eastAsia="ru-RU"/>
              </w:rPr>
            </w:pPr>
            <w:r w:rsidRPr="00F17351">
              <w:rPr>
                <w:rFonts w:ascii="Times New Roman" w:eastAsia="Times New Roman" w:hAnsi="Times New Roman" w:cs="Times New Roman"/>
                <w:sz w:val="28"/>
                <w:szCs w:val="28"/>
                <w:lang w:eastAsia="ru-RU"/>
              </w:rPr>
              <w:t>2.</w:t>
            </w:r>
            <w:r w:rsidRPr="00F17351">
              <w:rPr>
                <w:rFonts w:ascii="Times New Roman" w:hAnsi="Times New Roman" w:cs="Times New Roman"/>
                <w:sz w:val="28"/>
                <w:szCs w:val="28"/>
                <w:shd w:val="clear" w:color="auto" w:fill="FFFFFF"/>
              </w:rPr>
              <w:t xml:space="preserve"> Просмотр биографического фильма о великих чемпионах «Чемпионы: Быстрее. Выше. Сильнее.»</w:t>
            </w:r>
          </w:p>
          <w:p w:rsidR="00F1788E"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 3.Подвижные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88E"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11</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России»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 Викторина на знание русского языка «Наш великий, могучий, прекрасный русский язык».</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 Конкурс стихов и песен о России.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3.Фестиваль игр народов России. </w:t>
            </w:r>
          </w:p>
          <w:p w:rsidR="00F17351" w:rsidRPr="00F17351" w:rsidRDefault="00F17351">
            <w:pPr>
              <w:shd w:val="clear" w:color="auto" w:fill="FFFFFF"/>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4. Выставка предметов прикладного искусства.</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15</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юного натуралиста»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1.Игра- путешествие «Юные натуралисты».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2.Конкусная программа «Тайны природы».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16</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Общероссийского общественно</w:t>
            </w:r>
            <w:r w:rsidR="00A257EC">
              <w:rPr>
                <w:rFonts w:ascii="Times New Roman" w:eastAsia="Calibri" w:hAnsi="Times New Roman" w:cs="Times New Roman"/>
                <w:sz w:val="28"/>
                <w:szCs w:val="28"/>
              </w:rPr>
              <w:t xml:space="preserve"> </w:t>
            </w:r>
            <w:r w:rsidRPr="00F17351">
              <w:rPr>
                <w:rFonts w:ascii="Times New Roman" w:eastAsia="Calibri" w:hAnsi="Times New Roman" w:cs="Times New Roman"/>
                <w:sz w:val="28"/>
                <w:szCs w:val="28"/>
              </w:rPr>
              <w:t>- государственного движения детей и молодежи»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w:t>
            </w:r>
            <w:r w:rsidR="00A257EC">
              <w:rPr>
                <w:rFonts w:ascii="Times New Roman" w:eastAsia="Calibri" w:hAnsi="Times New Roman" w:cs="Times New Roman"/>
                <w:sz w:val="28"/>
                <w:szCs w:val="28"/>
              </w:rPr>
              <w:t xml:space="preserve"> Беседа </w:t>
            </w:r>
            <w:r w:rsidR="00A257EC" w:rsidRPr="00F17351">
              <w:rPr>
                <w:rFonts w:ascii="Times New Roman" w:eastAsia="Calibri" w:hAnsi="Times New Roman" w:cs="Times New Roman"/>
                <w:sz w:val="28"/>
                <w:szCs w:val="28"/>
              </w:rPr>
              <w:t>«День Общероссийского общественно</w:t>
            </w:r>
            <w:r w:rsidR="00A257EC">
              <w:rPr>
                <w:rFonts w:ascii="Times New Roman" w:eastAsia="Calibri" w:hAnsi="Times New Roman" w:cs="Times New Roman"/>
                <w:sz w:val="28"/>
                <w:szCs w:val="28"/>
              </w:rPr>
              <w:t xml:space="preserve"> </w:t>
            </w:r>
            <w:r w:rsidR="00A257EC" w:rsidRPr="00F17351">
              <w:rPr>
                <w:rFonts w:ascii="Times New Roman" w:eastAsia="Calibri" w:hAnsi="Times New Roman" w:cs="Times New Roman"/>
                <w:sz w:val="28"/>
                <w:szCs w:val="28"/>
              </w:rPr>
              <w:t>- государственного движения детей и молодежи»</w:t>
            </w:r>
            <w:r w:rsidR="00A257EC">
              <w:rPr>
                <w:rFonts w:ascii="Times New Roman" w:eastAsia="Calibri" w:hAnsi="Times New Roman" w:cs="Times New Roman"/>
                <w:sz w:val="28"/>
                <w:szCs w:val="28"/>
              </w:rPr>
              <w:t>.</w:t>
            </w:r>
          </w:p>
          <w:p w:rsid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2.Встреча с активистами Движения первых школы.</w:t>
            </w:r>
          </w:p>
          <w:p w:rsidR="00A257EC"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3. Конкур песни « Я люблю Россию».</w:t>
            </w:r>
          </w:p>
        </w:tc>
        <w:tc>
          <w:tcPr>
            <w:tcW w:w="2334" w:type="dxa"/>
            <w:tcBorders>
              <w:top w:val="single" w:sz="4" w:space="0" w:color="auto"/>
              <w:left w:val="single" w:sz="4" w:space="0" w:color="auto"/>
              <w:bottom w:val="single" w:sz="4" w:space="0" w:color="auto"/>
              <w:right w:val="single" w:sz="4" w:space="0" w:color="auto"/>
            </w:tcBorders>
            <w:hideMark/>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17</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детского футбола»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1.Спортивный праздник «Футбольная страна»</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 Имитационная спортивно-развлекательная игра «Комический футбол»</w:t>
            </w:r>
          </w:p>
        </w:tc>
        <w:tc>
          <w:tcPr>
            <w:tcW w:w="2334" w:type="dxa"/>
            <w:tcBorders>
              <w:top w:val="single" w:sz="4" w:space="0" w:color="auto"/>
              <w:left w:val="single" w:sz="4" w:space="0" w:color="auto"/>
              <w:bottom w:val="single" w:sz="4" w:space="0" w:color="auto"/>
              <w:right w:val="single" w:sz="4" w:space="0" w:color="auto"/>
            </w:tcBorders>
            <w:hideMark/>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w:t>
            </w:r>
            <w:r w:rsidR="00F1788E">
              <w:rPr>
                <w:rFonts w:ascii="Times New Roman" w:eastAsia="Calibri" w:hAnsi="Times New Roman" w:cs="Times New Roman"/>
                <w:sz w:val="28"/>
                <w:szCs w:val="28"/>
              </w:rPr>
              <w:t>8</w:t>
            </w:r>
            <w:r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рыбака»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1.Мастер-класс «Оригами. Рыбки». Игра «Рыбалка»</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2.Краткосрочный проект «Рыбное царство»</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19</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поля»</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1.Фольклорный праздник «Русское поле».</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 «Слава тем, кто хлеб растит» (</w:t>
            </w:r>
            <w:proofErr w:type="spellStart"/>
            <w:r w:rsidRPr="00F17351">
              <w:rPr>
                <w:rFonts w:ascii="Times New Roman" w:eastAsia="Calibri" w:hAnsi="Times New Roman" w:cs="Times New Roman"/>
                <w:sz w:val="28"/>
                <w:szCs w:val="28"/>
              </w:rPr>
              <w:t>профориентационное</w:t>
            </w:r>
            <w:proofErr w:type="spellEnd"/>
            <w:r w:rsidRPr="00F17351">
              <w:rPr>
                <w:rFonts w:ascii="Times New Roman" w:eastAsia="Calibri" w:hAnsi="Times New Roman" w:cs="Times New Roman"/>
                <w:sz w:val="28"/>
                <w:szCs w:val="28"/>
              </w:rPr>
              <w:t xml:space="preserve"> мероприятие).</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3.Конкурс рисунков «Хлеб – всему голова».</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88E" w:rsidRPr="00F17351" w:rsidTr="00F17351">
        <w:tc>
          <w:tcPr>
            <w:tcW w:w="561" w:type="dxa"/>
            <w:tcBorders>
              <w:top w:val="single" w:sz="4" w:space="0" w:color="auto"/>
              <w:left w:val="single" w:sz="4" w:space="0" w:color="auto"/>
              <w:bottom w:val="single" w:sz="4" w:space="0" w:color="auto"/>
              <w:right w:val="single" w:sz="4" w:space="0" w:color="auto"/>
            </w:tcBorders>
          </w:tcPr>
          <w:p w:rsidR="00F1788E"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2099" w:type="dxa"/>
            <w:tcBorders>
              <w:top w:val="single" w:sz="4" w:space="0" w:color="auto"/>
              <w:left w:val="single" w:sz="4" w:space="0" w:color="auto"/>
              <w:bottom w:val="single" w:sz="4" w:space="0" w:color="auto"/>
              <w:right w:val="single" w:sz="4" w:space="0" w:color="auto"/>
            </w:tcBorders>
          </w:tcPr>
          <w:p w:rsidR="00F1788E" w:rsidRPr="0026326A" w:rsidRDefault="0026326A">
            <w:pPr>
              <w:rPr>
                <w:rFonts w:ascii="Times New Roman" w:eastAsia="Calibri" w:hAnsi="Times New Roman" w:cs="Times New Roman"/>
                <w:sz w:val="28"/>
                <w:szCs w:val="28"/>
              </w:rPr>
            </w:pPr>
            <w:r>
              <w:rPr>
                <w:rFonts w:ascii="Times New Roman" w:eastAsia="Calibri" w:hAnsi="Times New Roman" w:cs="Times New Roman"/>
                <w:sz w:val="28"/>
                <w:szCs w:val="28"/>
              </w:rPr>
              <w:t xml:space="preserve">20 июня «Всемирный день </w:t>
            </w:r>
            <w:r>
              <w:rPr>
                <w:rFonts w:ascii="Times New Roman" w:eastAsia="Calibri" w:hAnsi="Times New Roman" w:cs="Times New Roman"/>
                <w:sz w:val="28"/>
                <w:szCs w:val="28"/>
                <w:lang w:val="en-US"/>
              </w:rPr>
              <w:t>Wi</w:t>
            </w:r>
            <w:r w:rsidRPr="0026326A">
              <w:rPr>
                <w:rFonts w:ascii="Times New Roman" w:eastAsia="Calibri" w:hAnsi="Times New Roman" w:cs="Times New Roman"/>
                <w:sz w:val="28"/>
                <w:szCs w:val="28"/>
              </w:rPr>
              <w:t>-</w:t>
            </w:r>
            <w:r>
              <w:rPr>
                <w:rFonts w:ascii="Times New Roman" w:eastAsia="Calibri" w:hAnsi="Times New Roman" w:cs="Times New Roman"/>
                <w:sz w:val="28"/>
                <w:szCs w:val="28"/>
                <w:lang w:val="en-US"/>
              </w:rPr>
              <w:t>Fi</w:t>
            </w:r>
            <w:r>
              <w:rPr>
                <w:rFonts w:ascii="Times New Roman" w:eastAsia="Calibri" w:hAnsi="Times New Roman" w:cs="Times New Roman"/>
                <w:sz w:val="28"/>
                <w:szCs w:val="28"/>
              </w:rPr>
              <w:t>»</w:t>
            </w:r>
          </w:p>
        </w:tc>
        <w:tc>
          <w:tcPr>
            <w:tcW w:w="4577" w:type="dxa"/>
            <w:tcBorders>
              <w:top w:val="single" w:sz="4" w:space="0" w:color="auto"/>
              <w:left w:val="single" w:sz="4" w:space="0" w:color="auto"/>
              <w:bottom w:val="single" w:sz="4" w:space="0" w:color="auto"/>
              <w:right w:val="single" w:sz="4" w:space="0" w:color="auto"/>
            </w:tcBorders>
          </w:tcPr>
          <w:p w:rsidR="00F1788E"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26326A">
              <w:rPr>
                <w:rFonts w:ascii="Times New Roman" w:eastAsia="Calibri" w:hAnsi="Times New Roman" w:cs="Times New Roman"/>
                <w:sz w:val="28"/>
                <w:szCs w:val="28"/>
              </w:rPr>
              <w:t>Беседа</w:t>
            </w:r>
            <w:r>
              <w:rPr>
                <w:rFonts w:ascii="Times New Roman" w:eastAsia="Calibri" w:hAnsi="Times New Roman" w:cs="Times New Roman"/>
                <w:sz w:val="28"/>
                <w:szCs w:val="28"/>
              </w:rPr>
              <w:t xml:space="preserve"> «Всемирная сеть».</w:t>
            </w:r>
          </w:p>
          <w:p w:rsidR="0026326A"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2. « Компьютерная графика»</w:t>
            </w:r>
          </w:p>
          <w:p w:rsidR="0026326A" w:rsidRPr="0026326A"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3. 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88E"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26326A">
            <w:pPr>
              <w:rPr>
                <w:rFonts w:ascii="Times New Roman" w:eastAsia="Calibri" w:hAnsi="Times New Roman" w:cs="Times New Roman"/>
                <w:sz w:val="28"/>
                <w:szCs w:val="28"/>
              </w:rPr>
            </w:pPr>
            <w:r>
              <w:rPr>
                <w:rFonts w:ascii="Times New Roman" w:eastAsia="Calibri" w:hAnsi="Times New Roman" w:cs="Times New Roman"/>
                <w:sz w:val="28"/>
                <w:szCs w:val="28"/>
              </w:rPr>
              <w:t>22</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Памяти »</w:t>
            </w:r>
          </w:p>
        </w:tc>
        <w:tc>
          <w:tcPr>
            <w:tcW w:w="4577" w:type="dxa"/>
            <w:tcBorders>
              <w:top w:val="single" w:sz="4" w:space="0" w:color="auto"/>
              <w:left w:val="single" w:sz="4" w:space="0" w:color="auto"/>
              <w:bottom w:val="single" w:sz="4" w:space="0" w:color="auto"/>
              <w:right w:val="single" w:sz="4" w:space="0" w:color="auto"/>
            </w:tcBorders>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1.Час мужества «Без срока давности».</w:t>
            </w:r>
          </w:p>
          <w:p w:rsidR="00F17351" w:rsidRPr="00F17351" w:rsidRDefault="00F17351">
            <w:pPr>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Возложение цветов на могилу погибших воинов ВОВ.</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2.Кинолекторий «Лето 1941 года…»</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 Мастер-класс «Голубь мира»</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4.Военно-спортивная игра «</w:t>
            </w:r>
            <w:proofErr w:type="spellStart"/>
            <w:r w:rsidRPr="00F17351">
              <w:rPr>
                <w:rFonts w:ascii="Times New Roman" w:eastAsia="Times New Roman" w:hAnsi="Times New Roman" w:cs="Times New Roman"/>
                <w:color w:val="000000"/>
                <w:sz w:val="28"/>
                <w:szCs w:val="28"/>
                <w:lang w:eastAsia="ru-RU"/>
              </w:rPr>
              <w:t>Зарничка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rPr>
                <w:rFonts w:ascii="Times New Roman" w:eastAsia="Calibri" w:hAnsi="Times New Roman" w:cs="Times New Roman"/>
                <w:sz w:val="28"/>
                <w:szCs w:val="28"/>
              </w:rPr>
            </w:pP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18</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26326A">
            <w:pPr>
              <w:rPr>
                <w:rFonts w:ascii="Times New Roman" w:eastAsia="Calibri" w:hAnsi="Times New Roman" w:cs="Times New Roman"/>
                <w:sz w:val="28"/>
                <w:szCs w:val="28"/>
              </w:rPr>
            </w:pPr>
            <w:r>
              <w:rPr>
                <w:rFonts w:ascii="Times New Roman" w:eastAsia="Calibri" w:hAnsi="Times New Roman" w:cs="Times New Roman"/>
                <w:sz w:val="28"/>
                <w:szCs w:val="28"/>
              </w:rPr>
              <w:t>23</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1.Театрализованная программа «Закрытие лагерной смены»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2.Ярмарка- выставка наших достижений.</w:t>
            </w:r>
          </w:p>
        </w:tc>
        <w:tc>
          <w:tcPr>
            <w:tcW w:w="2334" w:type="dxa"/>
            <w:tcBorders>
              <w:top w:val="single" w:sz="4" w:space="0" w:color="auto"/>
              <w:left w:val="single" w:sz="4" w:space="0" w:color="auto"/>
              <w:bottom w:val="single" w:sz="4" w:space="0" w:color="auto"/>
              <w:right w:val="single" w:sz="4" w:space="0" w:color="auto"/>
            </w:tcBorders>
            <w:hideMark/>
          </w:tcPr>
          <w:p w:rsidR="0026326A" w:rsidRDefault="0026326A" w:rsidP="0026326A">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bl>
    <w:p w:rsidR="00F17351" w:rsidRP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P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Pr="00F17351" w:rsidRDefault="00F17351" w:rsidP="00F17351">
      <w:pPr>
        <w:rPr>
          <w:rFonts w:ascii="Times New Roman" w:hAnsi="Times New Roman" w:cs="Times New Roman"/>
          <w:sz w:val="28"/>
          <w:szCs w:val="28"/>
        </w:rPr>
      </w:pPr>
    </w:p>
    <w:p w:rsidR="00F17351" w:rsidRPr="00F17351" w:rsidRDefault="00F17351" w:rsidP="000257F3">
      <w:pPr>
        <w:pStyle w:val="a3"/>
        <w:spacing w:before="0" w:beforeAutospacing="0" w:after="0" w:afterAutospacing="0"/>
        <w:ind w:firstLine="567"/>
        <w:jc w:val="both"/>
        <w:rPr>
          <w:sz w:val="28"/>
          <w:szCs w:val="28"/>
        </w:rPr>
      </w:pPr>
    </w:p>
    <w:sectPr w:rsidR="00F17351" w:rsidRPr="00F17351" w:rsidSect="006E4259">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668"/>
    <w:multiLevelType w:val="hybridMultilevel"/>
    <w:tmpl w:val="019AD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07"/>
    <w:rsid w:val="000257F3"/>
    <w:rsid w:val="000A7A5F"/>
    <w:rsid w:val="0017330B"/>
    <w:rsid w:val="00180C6B"/>
    <w:rsid w:val="001C6068"/>
    <w:rsid w:val="001D0F1E"/>
    <w:rsid w:val="002064D7"/>
    <w:rsid w:val="002153F7"/>
    <w:rsid w:val="0026326A"/>
    <w:rsid w:val="00272FAD"/>
    <w:rsid w:val="002E7AF3"/>
    <w:rsid w:val="002F236C"/>
    <w:rsid w:val="003C2249"/>
    <w:rsid w:val="003C4A7E"/>
    <w:rsid w:val="003E21B6"/>
    <w:rsid w:val="003E6D0E"/>
    <w:rsid w:val="00415107"/>
    <w:rsid w:val="00590E49"/>
    <w:rsid w:val="006E4259"/>
    <w:rsid w:val="006E5E7D"/>
    <w:rsid w:val="006F3478"/>
    <w:rsid w:val="00705CD6"/>
    <w:rsid w:val="0071436A"/>
    <w:rsid w:val="007408D8"/>
    <w:rsid w:val="00755FBD"/>
    <w:rsid w:val="007C4F36"/>
    <w:rsid w:val="007E6FAC"/>
    <w:rsid w:val="00817C38"/>
    <w:rsid w:val="00884D9D"/>
    <w:rsid w:val="00996D4B"/>
    <w:rsid w:val="009C3DC2"/>
    <w:rsid w:val="009D1225"/>
    <w:rsid w:val="009E5584"/>
    <w:rsid w:val="00A130E7"/>
    <w:rsid w:val="00A2116C"/>
    <w:rsid w:val="00A257EC"/>
    <w:rsid w:val="00AC58CE"/>
    <w:rsid w:val="00AE7C2A"/>
    <w:rsid w:val="00C135CD"/>
    <w:rsid w:val="00C155B0"/>
    <w:rsid w:val="00C31555"/>
    <w:rsid w:val="00C61996"/>
    <w:rsid w:val="00CF7876"/>
    <w:rsid w:val="00D14114"/>
    <w:rsid w:val="00D24F4F"/>
    <w:rsid w:val="00D67F0D"/>
    <w:rsid w:val="00D7425F"/>
    <w:rsid w:val="00D943F2"/>
    <w:rsid w:val="00DE706F"/>
    <w:rsid w:val="00F17351"/>
    <w:rsid w:val="00F1788E"/>
    <w:rsid w:val="00F86E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11815-BFCD-4574-9FBC-9CB6E9F2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D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5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5584"/>
    <w:rPr>
      <w:color w:val="0000FF"/>
      <w:u w:val="single"/>
    </w:rPr>
  </w:style>
  <w:style w:type="table" w:styleId="a5">
    <w:name w:val="Table Grid"/>
    <w:basedOn w:val="a1"/>
    <w:uiPriority w:val="39"/>
    <w:rsid w:val="00F17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3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3522">
      <w:bodyDiv w:val="1"/>
      <w:marLeft w:val="0"/>
      <w:marRight w:val="0"/>
      <w:marTop w:val="0"/>
      <w:marBottom w:val="0"/>
      <w:divBdr>
        <w:top w:val="none" w:sz="0" w:space="0" w:color="auto"/>
        <w:left w:val="none" w:sz="0" w:space="0" w:color="auto"/>
        <w:bottom w:val="none" w:sz="0" w:space="0" w:color="auto"/>
        <w:right w:val="none" w:sz="0" w:space="0" w:color="auto"/>
      </w:divBdr>
    </w:div>
    <w:div w:id="1426270982">
      <w:bodyDiv w:val="1"/>
      <w:marLeft w:val="0"/>
      <w:marRight w:val="0"/>
      <w:marTop w:val="0"/>
      <w:marBottom w:val="0"/>
      <w:divBdr>
        <w:top w:val="none" w:sz="0" w:space="0" w:color="auto"/>
        <w:left w:val="none" w:sz="0" w:space="0" w:color="auto"/>
        <w:bottom w:val="none" w:sz="0" w:space="0" w:color="auto"/>
        <w:right w:val="none" w:sz="0" w:space="0" w:color="auto"/>
      </w:divBdr>
    </w:div>
    <w:div w:id="20004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41707&amp;dst=158987&amp;field=134&amp;date=02.04.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30906&amp;date=02.04.2025" TargetMode="External"/><Relationship Id="rId5" Type="http://schemas.openxmlformats.org/officeDocument/2006/relationships/hyperlink" Target="https://login.consultant.ru/link/?req=doc&amp;base=LAW&amp;n=494984&amp;dst=118&amp;field=134&amp;date=02.04.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11914</Words>
  <Characters>67910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Реуцкая</dc:creator>
  <cp:keywords/>
  <dc:description/>
  <cp:lastModifiedBy>Светлана</cp:lastModifiedBy>
  <cp:revision>3</cp:revision>
  <dcterms:created xsi:type="dcterms:W3CDTF">2026-05-20T08:34:00Z</dcterms:created>
  <dcterms:modified xsi:type="dcterms:W3CDTF">2026-05-20T10:26:00Z</dcterms:modified>
</cp:coreProperties>
</file>